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947B8" w:rsidR="00872FC1" w:rsidP="2B8F2204" w:rsidRDefault="00872FC1" w14:paraId="3B211985" w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52"/>
          <w:szCs w:val="52"/>
        </w:rPr>
      </w:pPr>
    </w:p>
    <w:p w:rsidRPr="001947B8" w:rsidR="00872FC1" w:rsidP="2B8F2204" w:rsidRDefault="00872FC1" w14:paraId="560365E0" w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52"/>
          <w:szCs w:val="52"/>
        </w:rPr>
      </w:pPr>
    </w:p>
    <w:p w:rsidRPr="001947B8" w:rsidR="00872FC1" w:rsidP="2B8F2204" w:rsidRDefault="00872FC1" w14:paraId="47061983" w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52"/>
          <w:szCs w:val="52"/>
        </w:rPr>
      </w:pPr>
    </w:p>
    <w:p w:rsidRPr="001947B8" w:rsidR="00872FC1" w:rsidP="2B8F2204" w:rsidRDefault="00872FC1" w14:paraId="7E048DFF" w14:textId="5B682FFE">
      <w:pPr>
        <w:pStyle w:val="paragraph"/>
        <w:spacing w:before="0" w:beforeAutospacing="off" w:after="0" w:afterAutospacing="off"/>
        <w:jc w:val="center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52"/>
          <w:szCs w:val="52"/>
        </w:rPr>
        <w:t>PIĘCIOLETNI SZKOLNY PROGRAM WYCHOWAWCZY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  <w:sz w:val="52"/>
          <w:szCs w:val="52"/>
        </w:rPr>
        <w:t> </w:t>
      </w:r>
    </w:p>
    <w:p w:rsidRPr="001947B8" w:rsidR="00872FC1" w:rsidP="2B8F2204" w:rsidRDefault="00872FC1" w14:paraId="0FC86354" w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52"/>
          <w:szCs w:val="52"/>
        </w:rPr>
        <w:t>SZKOŁY PODSTAWOWEJ NR 177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  <w:sz w:val="52"/>
          <w:szCs w:val="52"/>
        </w:rPr>
        <w:t> </w:t>
      </w:r>
    </w:p>
    <w:p w:rsidRPr="001947B8" w:rsidR="00872FC1" w:rsidP="2B8F2204" w:rsidRDefault="00872FC1" w14:paraId="15975261" w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  <w:sz w:val="52"/>
          <w:szCs w:val="52"/>
        </w:rPr>
        <w:t> </w:t>
      </w:r>
    </w:p>
    <w:p w:rsidRPr="001947B8" w:rsidR="00872FC1" w:rsidP="2B8F2204" w:rsidRDefault="00872FC1" w14:paraId="694003F1" w14:textId="7138B071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Calibri Light" w:hAnsi="Calibri Light" w:cs="Calibri Light" w:asciiTheme="majorAscii" w:hAnsiTheme="majorAscii" w:cstheme="majorAscii"/>
          <w:color w:val="auto" w:themeColor="text1"/>
          <w:sz w:val="52"/>
          <w:szCs w:val="52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52"/>
          <w:szCs w:val="52"/>
        </w:rPr>
        <w:t xml:space="preserve">NA ROK SZKOLNY </w:t>
      </w:r>
      <w:r w:rsidRPr="2B8F2204" w:rsidR="24E23DD3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52"/>
          <w:szCs w:val="52"/>
        </w:rPr>
        <w:t>2025/2026</w:t>
      </w:r>
    </w:p>
    <w:p w:rsidRPr="001947B8" w:rsidR="00872FC1" w:rsidP="2B8F2204" w:rsidRDefault="00872FC1" w14:paraId="57E410F0" w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  <w:sz w:val="40"/>
          <w:szCs w:val="40"/>
        </w:rPr>
        <w:t> </w:t>
      </w:r>
    </w:p>
    <w:p w:rsidRPr="001947B8" w:rsidR="00872FC1" w:rsidP="2B8F2204" w:rsidRDefault="00872FC1" w14:paraId="636A9F9A" w14:textId="77777777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0C79BDAD" w14:textId="77777777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356E4A73" w14:textId="77777777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632AE4E2" w14:textId="77777777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7F9B9A66" w14:textId="77777777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0F7F3544" w14:textId="77777777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1E2B2F12" w14:textId="77777777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79B9964F" w14:textId="77777777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30E01222" w14:textId="7AF0E692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1F246E55" w14:textId="77777777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1A79DF0B" w14:textId="1BD642E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Program zaopiniowany przez Radę Pedagogiczną w dniu ………………. i zatwierdzony przez Radę Rodziców w dniu ……………….</w:t>
      </w:r>
    </w:p>
    <w:p w:rsidRPr="001947B8" w:rsidR="00872FC1" w:rsidP="2B8F2204" w:rsidRDefault="00872FC1" w14:paraId="05D20C30" w14:textId="77777777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</w:p>
    <w:p w:rsidRPr="001947B8" w:rsidR="00872FC1" w:rsidP="2B8F2204" w:rsidRDefault="00872FC1" w14:paraId="25D6B693" w14:textId="527E550C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>
        <w:br/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28"/>
          <w:szCs w:val="28"/>
        </w:rPr>
        <w:t>Podstawa prawna: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3926FB0C" w14:textId="53DAAE3E">
      <w:pPr>
        <w:pStyle w:val="Nagwek2"/>
        <w:spacing w:before="0"/>
        <w:textAlignment w:val="baseline"/>
        <w:rPr>
          <w:rStyle w:val="normaltextrun"/>
          <w:rFonts w:cs="Calibri Light" w:cstheme="majorAscii"/>
          <w:color w:val="auto" w:themeColor="text1"/>
          <w:sz w:val="28"/>
          <w:szCs w:val="28"/>
        </w:rPr>
      </w:pPr>
      <w:r w:rsidRPr="2B8F2204" w:rsidR="00872FC1">
        <w:rPr>
          <w:rStyle w:val="normaltextrun"/>
          <w:rFonts w:cs="Calibri Light" w:cstheme="majorAscii"/>
          <w:color w:val="auto"/>
          <w:sz w:val="28"/>
          <w:szCs w:val="28"/>
        </w:rPr>
        <w:t>Szkolny program wychowawczy stanowi załącznik do statutu Szkoły Podstawowej nr 177 w Warszawie. </w:t>
      </w:r>
      <w:r w:rsidRPr="2B8F2204" w:rsidR="00872FC1">
        <w:rPr>
          <w:rStyle w:val="scxw100716191"/>
          <w:rFonts w:cs="Calibri Light" w:cstheme="majorAscii"/>
          <w:color w:val="auto"/>
          <w:sz w:val="28"/>
          <w:szCs w:val="28"/>
        </w:rPr>
        <w:t> </w:t>
      </w:r>
      <w:r>
        <w:br/>
      </w:r>
      <w:r w:rsidRPr="2B8F2204" w:rsidR="00872FC1">
        <w:rPr>
          <w:rStyle w:val="normaltextrun"/>
          <w:rFonts w:cs="Calibri Light" w:cstheme="majorAscii"/>
          <w:color w:val="auto"/>
          <w:sz w:val="28"/>
          <w:szCs w:val="28"/>
        </w:rPr>
        <w:t xml:space="preserve">Program został opracowany </w:t>
      </w:r>
      <w:r w:rsidRPr="2B8F2204" w:rsidR="2C6FD804">
        <w:rPr>
          <w:rStyle w:val="normaltextrun"/>
          <w:rFonts w:cs="Calibri Light" w:cstheme="majorAscii"/>
          <w:color w:val="auto"/>
          <w:sz w:val="28"/>
          <w:szCs w:val="28"/>
        </w:rPr>
        <w:t xml:space="preserve">zgodnie z </w:t>
      </w:r>
      <w:r w:rsidRPr="2B8F2204" w:rsidR="1EF1CB91">
        <w:rPr>
          <w:rStyle w:val="normaltextrun"/>
          <w:rFonts w:cs="Calibri Light" w:cstheme="majorAscii"/>
          <w:color w:val="auto"/>
          <w:sz w:val="28"/>
          <w:szCs w:val="28"/>
        </w:rPr>
        <w:t>kierunkami realizacji polityki oświatowej państwa,</w:t>
      </w:r>
      <w:r w:rsidRPr="2B8F2204" w:rsidR="2C6FD804">
        <w:rPr>
          <w:rStyle w:val="normaltextrun"/>
          <w:rFonts w:cs="Calibri Light" w:cstheme="majorAscii"/>
          <w:color w:val="auto"/>
          <w:sz w:val="28"/>
          <w:szCs w:val="28"/>
        </w:rPr>
        <w:t xml:space="preserve"> </w:t>
      </w:r>
      <w:r w:rsidRPr="2B8F2204" w:rsidR="00872FC1">
        <w:rPr>
          <w:rStyle w:val="normaltextrun"/>
          <w:rFonts w:cs="Calibri Light" w:cstheme="majorAscii"/>
          <w:color w:val="auto"/>
          <w:sz w:val="28"/>
          <w:szCs w:val="28"/>
        </w:rPr>
        <w:t>na podstawie: </w:t>
      </w:r>
    </w:p>
    <w:p w:rsidRPr="001947B8" w:rsidR="00872FC1" w:rsidP="2B8F2204" w:rsidRDefault="00872FC1" w14:paraId="2779C670" w14:textId="77777777">
      <w:pPr>
        <w:pStyle w:val="paragraph"/>
        <w:numPr>
          <w:ilvl w:val="0"/>
          <w:numId w:val="6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 w:themeColor="text1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Ustawa z dnia 14 grudnia 2016 r. – Prawo oświatowe; </w:t>
      </w:r>
    </w:p>
    <w:p w:rsidRPr="001947B8" w:rsidR="00872FC1" w:rsidP="2B8F2204" w:rsidRDefault="00872FC1" w14:paraId="05BE90AE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Ustawa z dnia 14 września 2016 r. - Przepisy wprowadzające ustawę Prawo Oświatowe;</w:t>
      </w:r>
      <w:r w:rsidRPr="2B8F2204" w:rsidR="00872FC1"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7AC11C74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 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policealnej;</w:t>
      </w:r>
      <w:r w:rsidRPr="2B8F2204" w:rsidR="00872FC1"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5D6D85A6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 Rozporządzenie Ministra Edukacji Narodowej z dnia 9 sierpnia 2017 r. w sprawie zasad udzielania i organizacji pomocy </w:t>
      </w:r>
      <w:r w:rsidRPr="2B8F2204" w:rsidR="00872FC1">
        <w:rPr>
          <w:rStyle w:val="spellingerror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psychologiczno</w:t>
      </w: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 – pedagogicznej w publicznych przedszkolach, szkołach i placówkach;</w:t>
      </w:r>
      <w:r w:rsidRPr="2B8F2204" w:rsidR="00872FC1"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4DAD26B8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narkomanii;</w:t>
      </w:r>
      <w:r w:rsidRPr="2B8F2204" w:rsidR="00872FC1"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06B32C86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 xml:space="preserve">Ustawa o wychowaniu w trzeźwości i przeciwdziałaniu alkoholizmowi z dnia 26 października 1982 </w:t>
      </w: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r.(</w:t>
      </w: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tekst jednolity);</w:t>
      </w:r>
      <w:r w:rsidRPr="2B8F2204" w:rsidR="00872FC1"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22BFD5B1" w14:textId="2737BFDC">
      <w:pPr>
        <w:pStyle w:val="paragraph"/>
        <w:numPr>
          <w:ilvl w:val="0"/>
          <w:numId w:val="8"/>
        </w:numPr>
        <w:spacing w:before="0" w:beforeAutospacing="off" w:after="0" w:afterAutospacing="off"/>
        <w:ind w:left="-690" w:firstLine="705"/>
        <w:textAlignment w:val="baseline"/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 xml:space="preserve"> Ustawa o ochronie zdrowia przed następstwami używania tytoniu i wyrobów tytoniowych z dnia 9 listopada 1995 r. </w:t>
      </w:r>
    </w:p>
    <w:p w:rsidRPr="001947B8" w:rsidR="00872FC1" w:rsidP="2B8F2204" w:rsidRDefault="00872FC1" w14:paraId="3475A5F1" w14:textId="77777777">
      <w:pPr>
        <w:pStyle w:val="paragraph"/>
        <w:numPr>
          <w:ilvl w:val="0"/>
          <w:numId w:val="8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 xml:space="preserve">Ustawa o przeciwdziałaniu przemocy w rodzinie z dnia 29 lipca 2005 </w:t>
      </w: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r.(</w:t>
      </w: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tekst jednolity);</w:t>
      </w:r>
      <w:r w:rsidRPr="2B8F2204" w:rsidR="00872FC1"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206BE2B3" w14:textId="77777777">
      <w:pPr>
        <w:pStyle w:val="paragraph"/>
        <w:numPr>
          <w:ilvl w:val="0"/>
          <w:numId w:val="8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Ustawa o postępowaniu w sprawach nieletnich z dnia 26 października 1982 r. (tekst jednolity);</w:t>
      </w:r>
      <w:r w:rsidRPr="2B8F2204" w:rsidR="00872FC1"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65E49FD4" w14:textId="77777777">
      <w:pPr>
        <w:pStyle w:val="paragraph"/>
        <w:numPr>
          <w:ilvl w:val="0"/>
          <w:numId w:val="8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 xml:space="preserve">Ustawa o ochronie zdrowia psychicznego z dnia 19 sierpnia 1994 </w:t>
      </w: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r.(</w:t>
      </w: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tekst jednolity);</w:t>
      </w:r>
      <w:r w:rsidRPr="2B8F2204" w:rsidR="00872FC1"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0ED467B4" w14:textId="77777777">
      <w:pPr>
        <w:pStyle w:val="paragraph"/>
        <w:numPr>
          <w:ilvl w:val="0"/>
          <w:numId w:val="8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Konstytucja Rzeczypospolitej Polskiej z dnia 2 kwietnia 1997 r.;</w:t>
      </w:r>
      <w:r w:rsidRPr="2B8F2204" w:rsidR="00872FC1"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059B1626" w14:textId="77777777">
      <w:pPr>
        <w:pStyle w:val="paragraph"/>
        <w:numPr>
          <w:ilvl w:val="0"/>
          <w:numId w:val="9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Konwencja o Prawach Dziecka przyjęta przez Zgromadzenie Ogólne Narodów Zjednoczonych z dnia 20 listopada 1989 r.;</w:t>
      </w:r>
      <w:r w:rsidRPr="2B8F2204" w:rsidR="00872FC1"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29AD544C" w14:textId="77777777">
      <w:pPr>
        <w:pStyle w:val="paragraph"/>
        <w:numPr>
          <w:ilvl w:val="0"/>
          <w:numId w:val="9"/>
        </w:numPr>
        <w:spacing w:before="0" w:beforeAutospacing="off" w:after="0" w:afterAutospacing="off"/>
        <w:ind w:left="-690" w:firstLine="705"/>
        <w:textAlignment w:val="baseline"/>
        <w:rPr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</w:pPr>
      <w:r w:rsidRPr="2B8F2204" w:rsidR="00872FC1">
        <w:rPr>
          <w:rStyle w:val="normaltextrun"/>
          <w:rFonts w:ascii="Calibri Light" w:hAnsi="Calibri Light" w:eastAsia="" w:cs="Calibri Light" w:asciiTheme="majorAscii" w:hAnsiTheme="majorAscii" w:eastAsiaTheme="majorEastAsia" w:cstheme="majorAscii"/>
          <w:i w:val="1"/>
          <w:iCs w:val="1"/>
          <w:color w:val="auto"/>
          <w:sz w:val="28"/>
          <w:szCs w:val="28"/>
        </w:rPr>
        <w:t>Pięcioletni Plan Rozwoju Szkoły Podstawowej nr 177</w:t>
      </w:r>
      <w:r w:rsidRPr="2B8F2204" w:rsidR="00872FC1">
        <w:rPr>
          <w:rStyle w:val="eop"/>
          <w:rFonts w:ascii="Calibri Light" w:hAnsi="Calibri Light" w:eastAsia="" w:cs="Calibri Light" w:asciiTheme="majorAscii" w:hAnsiTheme="majorAscii" w:eastAsiaTheme="majorEastAsia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7987ACB1" w14:textId="77777777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  <w:sz w:val="28"/>
          <w:szCs w:val="28"/>
        </w:rPr>
        <w:t> </w:t>
      </w:r>
    </w:p>
    <w:p w:rsidRPr="001947B8" w:rsidR="00872FC1" w:rsidP="2B8F2204" w:rsidRDefault="00872FC1" w14:paraId="64F8EE45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692E29C2" w:rsidP="2B8F2204" w:rsidRDefault="692E29C2" w14:paraId="5E24537C" w14:textId="5FC19ED1">
      <w:pPr>
        <w:pStyle w:val="paragraph"/>
        <w:spacing w:before="0" w:beforeAutospacing="off" w:after="0" w:afterAutospacing="off"/>
        <w:ind w:left="720"/>
        <w:jc w:val="both"/>
        <w:rPr>
          <w:rStyle w:val="normaltextrun"/>
          <w:rFonts w:ascii="Calibri Light" w:hAnsi="Calibri Light" w:cs="Calibri Light" w:asciiTheme="majorAscii" w:hAnsiTheme="majorAscii" w:cstheme="majorAscii"/>
          <w:color w:val="auto" w:themeColor="text1"/>
        </w:rPr>
      </w:pPr>
    </w:p>
    <w:p w:rsidRPr="001947B8" w:rsidR="00872FC1" w:rsidP="2B8F2204" w:rsidRDefault="00872FC1" w14:paraId="3CD9C387" w14:textId="77777777">
      <w:pPr>
        <w:pStyle w:val="paragraph"/>
        <w:spacing w:before="0" w:beforeAutospacing="off" w:after="0" w:afterAutospacing="off"/>
        <w:ind w:left="708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Szkoła prowadzi systematyczną działalność wychowawczą, edukacyjną, informacyjną i profilaktyczną wśród uczniów i wychowanków, ich rodziców lub opiekunów oraz nauczycieli, wychowawców i innych pracowników szkoły i placówki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092EF28E" w14:textId="77777777">
      <w:pPr>
        <w:pStyle w:val="paragraph"/>
        <w:numPr>
          <w:ilvl w:val="0"/>
          <w:numId w:val="10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Wychowanie to wspieranie dziecka w rozwoju ku pełnej dojrzałości w sferze fizycznej, emocjonalnej, intelektualnej, duchowej i społecznej, które powinno być wzmacniane i uzupełniane przez działania z zakresu profilaktyki dzieci i młodzieży (art. 1 pkt 3 ustawy Prawo oświatowe).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691BE343" w14:textId="77777777">
      <w:pPr>
        <w:pStyle w:val="paragraph"/>
        <w:numPr>
          <w:ilvl w:val="0"/>
          <w:numId w:val="11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Działalność wychowawcza obejmuje w szczególności: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6DEA6B96" w14:textId="77777777">
      <w:pPr>
        <w:pStyle w:val="paragraph"/>
        <w:numPr>
          <w:ilvl w:val="1"/>
          <w:numId w:val="5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 w:themeColor="text1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współpracę z rodzicami lub opiekunami uczniów i wychowanków w celu budowania postawy prozdrowotnej i zdrowego stylu życia;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552E490F" w14:textId="77777777">
      <w:pPr>
        <w:pStyle w:val="paragraph"/>
        <w:numPr>
          <w:ilvl w:val="1"/>
          <w:numId w:val="5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 kształtowanie hierarchii systemu wartości, w którym zdrowie należy do jednych z najważniejszych wartości w życiu;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6BB5B01E" w14:textId="77777777">
      <w:pPr>
        <w:pStyle w:val="paragraph"/>
        <w:numPr>
          <w:ilvl w:val="1"/>
          <w:numId w:val="5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wzmacnianie wśród uczniów i wychowanków więzi ze szkołą lub placówką oraz społecznością lokalną;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34326FC7" w14:textId="77777777">
      <w:pPr>
        <w:pStyle w:val="paragraph"/>
        <w:numPr>
          <w:ilvl w:val="1"/>
          <w:numId w:val="5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0DF6E8F5" w14:textId="77777777">
      <w:pPr>
        <w:pStyle w:val="paragraph"/>
        <w:numPr>
          <w:ilvl w:val="1"/>
          <w:numId w:val="5"/>
        </w:numPr>
        <w:spacing w:before="0" w:beforeAutospacing="off" w:after="0" w:afterAutospacing="off"/>
        <w:jc w:val="both"/>
        <w:textAlignment w:val="baseline"/>
        <w:rPr>
          <w:rStyle w:val="eop"/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wzmacnianie kompetencji wychowawczych nauczycieli i wychowawców oraz rodziców lub opiekunów;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1947B8" w:rsidP="2B8F2204" w:rsidRDefault="001947B8" w14:paraId="4B86C633" w14:textId="77777777">
      <w:pPr>
        <w:pStyle w:val="paragraph"/>
        <w:spacing w:before="0" w:beforeAutospacing="off" w:after="0" w:afterAutospacing="off"/>
        <w:ind w:left="1440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</w:p>
    <w:p w:rsidRPr="001947B8" w:rsidR="00872FC1" w:rsidP="2B8F2204" w:rsidRDefault="00872FC1" w14:paraId="5453B34E" w14:textId="372ED9D8">
      <w:pPr>
        <w:pStyle w:val="paragraph"/>
        <w:numPr>
          <w:ilvl w:val="0"/>
          <w:numId w:val="12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Działalność edukacyjna w szkole i placówce polega na stałym poszerzaniu i ugruntowywaniu wiedzy i umiejętności u 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uczniów </w:t>
      </w:r>
      <w:r w:rsidRPr="2B8F2204" w:rsidR="00872FC1">
        <w:rPr>
          <w:rStyle w:val="scxw100716191"/>
          <w:rFonts w:ascii="Calibri Light" w:hAnsi="Calibri Light" w:cs="Calibri Light" w:asciiTheme="majorAscii" w:hAnsiTheme="majorAscii" w:cstheme="majorAscii"/>
          <w:color w:val="auto"/>
        </w:rPr>
        <w:t> 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i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 wychowanków, ich rodziców lub opiekunów, nauczycieli i wychowawców z zakresu promocji zdrowia i zdrowego stylu życia.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2A1288EF" w14:textId="77777777">
      <w:pPr>
        <w:pStyle w:val="paragraph"/>
        <w:numPr>
          <w:ilvl w:val="0"/>
          <w:numId w:val="13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Działalność informacyjna w szkole i placówce polega na dostarczaniu rzetelnych i aktualnych informacji, dostosowanych do wieku oraz możliwości psychofizycznych odbiorców, na temat zagrożeń i rozwiązywania problemów związanych z używaniem środków i substancji, skierowanych do uczniów i wychowanków oraz ich rodziców lub opiekunów, a także nauczycieli i wychowawców oraz innych pracowników szkoły.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241C0B3F" w14:textId="77777777">
      <w:pPr>
        <w:pStyle w:val="paragraph"/>
        <w:numPr>
          <w:ilvl w:val="0"/>
          <w:numId w:val="14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Profilaktyka to proces wspomagania człowieka w radzeniu sobie z trudnościami zagrażającymi prawidłowemu rozwojowi i zdrowemu życiu, a także ograniczanie i likwidowanie czynników blokujących i zaburzających zdrowe życie. Profilaktyka powinna wspomagać proces wychowania, a wychowanie tworzy integralną całość z wiedzą i kreowaniem umiejętności, poprzez które formuje się osobowość młodego człowieka.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62E8423B" w14:textId="0C6E6720">
      <w:pPr>
        <w:pStyle w:val="paragraph"/>
        <w:numPr>
          <w:ilvl w:val="0"/>
          <w:numId w:val="15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Działalność profilaktyczna w szkole i placówce polega na realizowaniu działań z zakresu profilaktyki uniwersalnej, selektywnej i wskazującej.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  <w:r>
        <w:br/>
      </w:r>
    </w:p>
    <w:p w:rsidRPr="001947B8" w:rsidR="00872FC1" w:rsidP="2B8F2204" w:rsidRDefault="00872FC1" w14:paraId="0341C32E" w14:textId="77777777">
      <w:pPr>
        <w:pStyle w:val="paragraph"/>
        <w:numPr>
          <w:ilvl w:val="0"/>
          <w:numId w:val="16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Działalność profilaktyczna obejmuje: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0CE964DA" w14:textId="77777777">
      <w:pPr>
        <w:pStyle w:val="paragraph"/>
        <w:numPr>
          <w:ilvl w:val="1"/>
          <w:numId w:val="4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w przypadku profilaktyki uniwersalnej – wspieranie wszystkich uczniów i wychowanków w prawidłowym rozwoju i zdrowym stylu życia oraz podejmowanie działań, których celem jest ograniczanie 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zachowań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 ryzykownych niezależnie od poziomu ryzyka 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używania  przez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 nich środków i substancji odurzających i psychoaktywnych,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70CEA7F5" w14:textId="77777777">
      <w:pPr>
        <w:pStyle w:val="paragraph"/>
        <w:numPr>
          <w:ilvl w:val="1"/>
          <w:numId w:val="4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w przypadku profilaktyki selektywnej – wspieranie uczniów i wychowanków, którzy ze względu na swoją sytuację rodzinną, środowiskową lub uwarunkowania biologiczne są w wyższym stopniu narażeni na rozwój 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zachowań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 ryzykownych;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430E4BA5" w14:textId="77777777">
      <w:pPr>
        <w:pStyle w:val="paragraph"/>
        <w:numPr>
          <w:ilvl w:val="1"/>
          <w:numId w:val="4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w przypadku profilaktyki wskazującej – wspieranie uczniów i wychowanków, u których rozpoznano wczesne objawy używania środków i substancji, lub występowania innych 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zachowań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 ryzykownych, które nie zostały zdiagnozowane jako zaburzenia lub choroby wymagające leczenia.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1678C7FE" w14:textId="77777777">
      <w:pPr>
        <w:pStyle w:val="paragraph"/>
        <w:numPr>
          <w:ilvl w:val="1"/>
          <w:numId w:val="1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Działania profilaktyczne w szkołach i placówkach obejmują w szczególności: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329D26F4" w14:textId="77777777">
      <w:pPr>
        <w:pStyle w:val="paragraph"/>
        <w:numPr>
          <w:ilvl w:val="1"/>
          <w:numId w:val="3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realizowanie wśród uczniów i wychowanków oraz ich rodziców lub opiekunów programów profilaktycznych i promocji zdrowia psychicznego dostosowanych do potrzeb indywidualnych i grupowych oraz realizowanych celów profilaktycznych,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51EC23A6" w14:textId="77777777">
      <w:pPr>
        <w:pStyle w:val="paragraph"/>
        <w:numPr>
          <w:ilvl w:val="1"/>
          <w:numId w:val="3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życiowej;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6B207C4E" w14:textId="77777777">
      <w:pPr>
        <w:pStyle w:val="paragraph"/>
        <w:numPr>
          <w:ilvl w:val="1"/>
          <w:numId w:val="3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kształtowanie i wzmacnianie norm przeciwnych podejmowaniu 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zachowań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 ryzykownych;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584DB6D8" w14:textId="77777777">
      <w:pPr>
        <w:pStyle w:val="paragraph"/>
        <w:numPr>
          <w:ilvl w:val="1"/>
          <w:numId w:val="3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doskonalenie zawodowe nauczycieli i wychowawców w zakresie realizacji szkolnej interwencji profilaktycznej w przypadku podejmowania przez uczniów i wychowanków 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zachowań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 ryzykownych;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386C55B6" w14:textId="1DADD89F">
      <w:pPr>
        <w:pStyle w:val="paragraph"/>
        <w:numPr>
          <w:ilvl w:val="1"/>
          <w:numId w:val="3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włączanie, w razie potrzeby, w indywidualny program edukacyjno-terapeutyczny działań z zakresu przeciwdziałania używaniu środków i substancji </w:t>
      </w:r>
      <w:r w:rsidRPr="2B8F2204" w:rsidR="001947B8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odurzających i psychoaktywnych.</w:t>
      </w:r>
      <w:r>
        <w:br/>
      </w:r>
    </w:p>
    <w:p w:rsidRPr="001947B8" w:rsidR="00872FC1" w:rsidP="2B8F2204" w:rsidRDefault="00872FC1" w14:paraId="2F20E768" w14:textId="77777777">
      <w:pPr>
        <w:pStyle w:val="paragraph"/>
        <w:spacing w:before="0" w:beforeAutospacing="off" w:after="0" w:afterAutospacing="off"/>
        <w:ind w:left="1080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 w:themeColor="text1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Program Wychowawczo – Profilaktyczny szkoły powstał w oparciu o diagnozę sytuacji wychowawczej w szkole. Dokonano analizy potrzeb szkoły w oparciu o: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1C5A54C7" w14:textId="77777777">
      <w:pPr>
        <w:pStyle w:val="paragraph"/>
        <w:numPr>
          <w:ilvl w:val="1"/>
          <w:numId w:val="2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 w:themeColor="text1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Obserwacje uczniów na zajęciach lekcyjnych, w czasie przerw międzylekcyjnych oraz podczas wycieczek,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50732185" w14:textId="77777777">
      <w:pPr>
        <w:pStyle w:val="paragraph"/>
        <w:numPr>
          <w:ilvl w:val="1"/>
          <w:numId w:val="2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 w:themeColor="text1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Analizy dokumentacji psychologa i pedagoga szkolnego,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6BD9D33D" w14:textId="77777777">
      <w:pPr>
        <w:pStyle w:val="paragraph"/>
        <w:numPr>
          <w:ilvl w:val="1"/>
          <w:numId w:val="2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 w:themeColor="text1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Analizy zapisów w dziennikach,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1E89C8E4" w14:textId="77777777">
      <w:pPr>
        <w:pStyle w:val="paragraph"/>
        <w:numPr>
          <w:ilvl w:val="1"/>
          <w:numId w:val="2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 w:themeColor="text1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Konsultacji i rozmów z nauczycielami,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26ECA4E0" w14:textId="3913E7C0">
      <w:pPr>
        <w:pStyle w:val="paragraph"/>
        <w:numPr>
          <w:ilvl w:val="1"/>
          <w:numId w:val="2"/>
        </w:numPr>
        <w:spacing w:before="0" w:beforeAutospacing="off" w:after="0" w:afterAutospacing="off"/>
        <w:jc w:val="both"/>
        <w:textAlignment w:val="baseline"/>
        <w:rPr>
          <w:rFonts w:ascii="Calibri Light" w:hAnsi="Calibri Light" w:eastAsia="" w:cs="Calibri Light" w:asciiTheme="majorAscii" w:hAnsiTheme="majorAscii" w:eastAsiaTheme="minorEastAsia" w:cstheme="majorAscii"/>
          <w:color w:val="auto" w:themeColor="text1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Analizy wyników ankiety dla nauczycieli, ankiety dla rodziców i ankiety dla uczniów</w:t>
      </w:r>
      <w:r w:rsidRPr="2B8F2204" w:rsidR="001947B8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.</w:t>
      </w:r>
      <w:r>
        <w:br/>
      </w:r>
    </w:p>
    <w:p w:rsidRPr="001947B8" w:rsidR="00872FC1" w:rsidP="2B8F2204" w:rsidRDefault="00872FC1" w14:paraId="5F7DFB3E" w14:textId="4BAE7D07">
      <w:pPr>
        <w:pStyle w:val="paragraph"/>
        <w:numPr>
          <w:ilvl w:val="0"/>
          <w:numId w:val="17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W wyniku przeprowadzonej</w:t>
      </w:r>
      <w:r w:rsidRPr="2B8F2204" w:rsidR="001947B8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 </w:t>
      </w:r>
      <w:r w:rsidRPr="2B8F2204" w:rsidR="48DCD739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diagnozy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 wyróżniono następujące czynniki chroniące (cechy, sytuacje, warunki i wydarzenia życiowe, które zmniejszają prawdopodobieństwo wystąpienia problemów i zaburzeń) i czynniki ryzyka (cechy osobowe, sytuacje, warunki i wydarzenia życiowe potencjalnie wpływające na pojawienie się problemów w obszarze zdrowia psychicznego, zwiększające prawdopodobieństwo ich wystąpienia)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7F1C5981" w14:textId="6003A2E5">
      <w:pPr>
        <w:pStyle w:val="paragraph"/>
        <w:numPr>
          <w:ilvl w:val="0"/>
          <w:numId w:val="18"/>
        </w:numPr>
        <w:spacing w:before="0" w:beforeAutospacing="off" w:after="0" w:afterAutospacing="off"/>
        <w:ind w:firstLine="720"/>
        <w:textAlignment w:val="baseline"/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  <w:color w:val="auto" w:themeColor="text1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auto"/>
        </w:rPr>
        <w:t>Czynniki chroniące</w:t>
      </w:r>
      <w:r w:rsidRPr="2B8F2204" w:rsidR="0ABC1350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auto"/>
        </w:rPr>
        <w:t>:</w:t>
      </w:r>
      <w:r>
        <w:br/>
      </w:r>
    </w:p>
    <w:p w:rsidRPr="001947B8" w:rsidR="00872FC1" w:rsidP="2B8F2204" w:rsidRDefault="00872FC1" w14:paraId="7DA29DD9" w14:textId="77777777">
      <w:pPr>
        <w:pStyle w:val="paragraph"/>
        <w:numPr>
          <w:ilvl w:val="0"/>
          <w:numId w:val="19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silna więź uczniów z rodzicami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628E94ED" w14:textId="77777777">
      <w:pPr>
        <w:pStyle w:val="paragraph"/>
        <w:numPr>
          <w:ilvl w:val="0"/>
          <w:numId w:val="20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zaangażowanie rodziców w życie dziecka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12F4351F" w14:textId="77777777">
      <w:pPr>
        <w:pStyle w:val="paragraph"/>
        <w:numPr>
          <w:ilvl w:val="0"/>
          <w:numId w:val="21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wsparcie ze strony rodziców, zaspokajanie potrzeb dziecka (emocjonalnych, poznawczych, społecznych i materialnych)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3DA6A4C1" w14:textId="77777777">
      <w:pPr>
        <w:pStyle w:val="paragraph"/>
        <w:numPr>
          <w:ilvl w:val="0"/>
          <w:numId w:val="22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ciągła obecność rodzica i opiekunów przy dziecku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3D0B4652" w14:textId="77777777">
      <w:pPr>
        <w:pStyle w:val="paragraph"/>
        <w:numPr>
          <w:ilvl w:val="0"/>
          <w:numId w:val="23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ciągły monitoring działania dzieci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1BDE3EE9" w14:paraId="74959931" w14:textId="21D044C9">
      <w:pPr>
        <w:pStyle w:val="paragraph"/>
        <w:numPr>
          <w:ilvl w:val="0"/>
          <w:numId w:val="24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1BDE3EE9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w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ysoki poziom poczucia bezpieczeństwa w szkole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2A22F21A" w14:textId="77777777">
      <w:pPr>
        <w:pStyle w:val="paragraph"/>
        <w:numPr>
          <w:ilvl w:val="0"/>
          <w:numId w:val="25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poczucie przynależności do szkoły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19AE8852" w14:textId="77777777">
      <w:pPr>
        <w:pStyle w:val="paragraph"/>
        <w:numPr>
          <w:ilvl w:val="0"/>
          <w:numId w:val="26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pozytywny klimat szkoły i wsparcie nauczycieli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57B06018" w14:textId="77777777">
      <w:pPr>
        <w:pStyle w:val="paragraph"/>
        <w:numPr>
          <w:ilvl w:val="0"/>
          <w:numId w:val="27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współpraca rodziców z nauczycielami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30AE7FC2" w14:paraId="24635C4D" w14:textId="6407E972">
      <w:pPr>
        <w:pStyle w:val="paragraph"/>
        <w:numPr>
          <w:ilvl w:val="0"/>
          <w:numId w:val="28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30AE7FC2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p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rocedury bezpieczeństwa obowiązujące w szkole – zamknięte drzwi, monitoring osób wchodzących na teren szkoły,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736265E" w14:paraId="12D8B8D0" w14:textId="1B9336A8">
      <w:pPr>
        <w:pStyle w:val="paragraph"/>
        <w:numPr>
          <w:ilvl w:val="0"/>
          <w:numId w:val="29"/>
        </w:numPr>
        <w:spacing w:before="0" w:beforeAutospacing="off" w:after="0" w:afterAutospacing="off"/>
        <w:ind w:firstLine="720"/>
        <w:jc w:val="both"/>
        <w:textAlignment w:val="baseline"/>
        <w:rPr>
          <w:rStyle w:val="eop"/>
          <w:rFonts w:ascii="Calibri Light" w:hAnsi="Calibri Light" w:cs="Calibri Light" w:asciiTheme="majorAscii" w:hAnsiTheme="majorAscii" w:cstheme="majorAscii"/>
          <w:color w:val="auto" w:themeColor="text1"/>
        </w:rPr>
      </w:pPr>
      <w:r w:rsidRPr="2B8F2204" w:rsidR="0736265E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p</w:t>
      </w:r>
      <w:r w:rsidRPr="2B8F2204" w:rsidR="684294F3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rowadzenie zajęć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 xml:space="preserve"> Treningu Umiejętności Społecznych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  <w:r w:rsidRPr="2B8F2204" w:rsidR="0D826236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dla uczniów wszystkich klas</w:t>
      </w:r>
    </w:p>
    <w:p w:rsidRPr="001947B8" w:rsidR="00872FC1" w:rsidP="2B8F2204" w:rsidRDefault="503A2DEA" w14:paraId="1F36B7F1" w14:textId="1D6EEC45">
      <w:pPr>
        <w:pStyle w:val="paragraph"/>
        <w:numPr>
          <w:ilvl w:val="0"/>
          <w:numId w:val="30"/>
        </w:numPr>
        <w:spacing w:before="0" w:beforeAutospacing="off" w:after="0" w:afterAutospacing="off"/>
        <w:ind w:firstLine="720"/>
        <w:textAlignment w:val="baseline"/>
        <w:rPr>
          <w:rStyle w:val="eop"/>
          <w:rFonts w:ascii="Calibri Light" w:hAnsi="Calibri Light" w:cs="Calibri Light" w:asciiTheme="majorAscii" w:hAnsiTheme="majorAscii" w:cstheme="majorAscii"/>
          <w:color w:val="auto" w:themeColor="text1"/>
        </w:rPr>
      </w:pPr>
      <w:r w:rsidRPr="2B8F2204" w:rsidR="503A2DEA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d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uża ilość zajęć dodatkowych w szkole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  <w:r>
        <w:br/>
      </w:r>
    </w:p>
    <w:p w:rsidRPr="001947B8" w:rsidR="00872FC1" w:rsidP="2B8F2204" w:rsidRDefault="00872FC1" w14:paraId="113B4AC2" w14:textId="2D17BCAC">
      <w:pPr>
        <w:pStyle w:val="paragraph"/>
        <w:numPr>
          <w:ilvl w:val="0"/>
          <w:numId w:val="31"/>
        </w:numPr>
        <w:spacing w:before="0" w:beforeAutospacing="off" w:after="0" w:afterAutospacing="off"/>
        <w:ind w:firstLine="720"/>
        <w:textAlignment w:val="baseline"/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  <w:color w:val="auto" w:themeColor="text1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color w:val="auto"/>
        </w:rPr>
        <w:t>Czynniki ryzyka: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b w:val="1"/>
          <w:bCs w:val="1"/>
          <w:color w:val="auto"/>
        </w:rPr>
        <w:t> </w:t>
      </w:r>
      <w:r>
        <w:br/>
      </w:r>
    </w:p>
    <w:p w:rsidRPr="001947B8" w:rsidR="00872FC1" w:rsidP="2B8F2204" w:rsidRDefault="7E5BA442" w14:paraId="2AAF9C6A" w14:textId="0B16C9C1">
      <w:pPr>
        <w:pStyle w:val="paragraph"/>
        <w:numPr>
          <w:ilvl w:val="0"/>
          <w:numId w:val="32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7E5BA442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n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iepełnosprawność intelektualna uczniów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5A906CA0" w14:paraId="2E10613B" w14:textId="104EAE0C">
      <w:pPr>
        <w:pStyle w:val="paragraph"/>
        <w:numPr>
          <w:ilvl w:val="0"/>
          <w:numId w:val="33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5A906CA0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z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aburzenia ze spektrum autyzmu u uczniów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456EDC4A" w14:textId="77777777">
      <w:pPr>
        <w:pStyle w:val="paragraph"/>
        <w:numPr>
          <w:ilvl w:val="0"/>
          <w:numId w:val="34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słaba odporność na frustrację,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4905E424" w14:textId="77777777">
      <w:pPr>
        <w:pStyle w:val="paragraph"/>
        <w:numPr>
          <w:ilvl w:val="0"/>
          <w:numId w:val="35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niski poziom umiejętności kontrolowania zachowania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020E0A14" w14:textId="77777777">
      <w:pPr>
        <w:pStyle w:val="paragraph"/>
        <w:numPr>
          <w:ilvl w:val="0"/>
          <w:numId w:val="36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podatność na wpływy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6FA5624D" w14:textId="2867C72B">
      <w:pPr>
        <w:pStyle w:val="paragraph"/>
        <w:numPr>
          <w:ilvl w:val="0"/>
          <w:numId w:val="37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brak lub niski poziom umiejętności rozpoznawania zagrożenia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  <w:r w:rsidRPr="2B8F2204" w:rsidR="69FA2EC3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uczniów</w:t>
      </w:r>
    </w:p>
    <w:p w:rsidRPr="001947B8" w:rsidR="00872FC1" w:rsidP="2B8F2204" w:rsidRDefault="00872FC1" w14:paraId="36B9174A" w14:textId="2F26885E">
      <w:pPr>
        <w:pStyle w:val="paragraph"/>
        <w:numPr>
          <w:ilvl w:val="0"/>
          <w:numId w:val="38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brak lub niski poziom umiejętności 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myślenia</w:t>
      </w: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 skutkowo – przyczynowego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  <w:r w:rsidRPr="2B8F2204" w:rsidR="3722059F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uczniów</w:t>
      </w:r>
    </w:p>
    <w:p w:rsidRPr="001947B8" w:rsidR="00872FC1" w:rsidP="2B8F2204" w:rsidRDefault="00872FC1" w14:paraId="75BF5143" w14:textId="77777777">
      <w:pPr>
        <w:pStyle w:val="paragraph"/>
        <w:numPr>
          <w:ilvl w:val="0"/>
          <w:numId w:val="39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duże zapotrzebowanie na stymulację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479D804F" w14:textId="77777777">
      <w:pPr>
        <w:pStyle w:val="paragraph"/>
        <w:numPr>
          <w:ilvl w:val="0"/>
          <w:numId w:val="40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niski poziom samooceny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0050320B" w14:textId="77777777">
      <w:pPr>
        <w:pStyle w:val="paragraph"/>
        <w:numPr>
          <w:ilvl w:val="0"/>
          <w:numId w:val="41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zachowania agresywne uczniów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1F9C6D38" w14:textId="77777777">
      <w:pPr>
        <w:pStyle w:val="paragraph"/>
        <w:numPr>
          <w:ilvl w:val="0"/>
          <w:numId w:val="42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konflikty rodzinne z udziałem dziecka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4F16D10A" w14:textId="77777777">
      <w:pPr>
        <w:pStyle w:val="paragraph"/>
        <w:numPr>
          <w:ilvl w:val="0"/>
          <w:numId w:val="43"/>
        </w:numPr>
        <w:spacing w:before="0" w:beforeAutospacing="off" w:after="0" w:afterAutospacing="off"/>
        <w:ind w:firstLine="720"/>
        <w:jc w:val="both"/>
        <w:textAlignment w:val="baseline"/>
        <w:rPr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nieprawidłowa realizacja ról rodzicielskich 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00872FC1" w:rsidP="2B8F2204" w:rsidRDefault="00872FC1" w14:paraId="395E50BD" w14:textId="77777777">
      <w:pPr>
        <w:pStyle w:val="paragraph"/>
        <w:numPr>
          <w:ilvl w:val="0"/>
          <w:numId w:val="44"/>
        </w:numPr>
        <w:spacing w:before="0" w:beforeAutospacing="off" w:after="0" w:afterAutospacing="off"/>
        <w:ind w:firstLine="720"/>
        <w:jc w:val="both"/>
        <w:textAlignment w:val="baseline"/>
        <w:rPr>
          <w:rStyle w:val="eop"/>
          <w:rFonts w:ascii="Calibri Light" w:hAnsi="Calibri Light" w:cs="Calibri Light" w:asciiTheme="majorAscii" w:hAnsiTheme="majorAscii" w:cstheme="majorAscii"/>
          <w:color w:val="auto"/>
        </w:rPr>
      </w:pPr>
      <w:r w:rsidRPr="2B8F2204" w:rsidR="00872FC1">
        <w:rPr>
          <w:rStyle w:val="normaltextrun"/>
          <w:rFonts w:ascii="Calibri Light" w:hAnsi="Calibri Light" w:cs="Calibri Light" w:asciiTheme="majorAscii" w:hAnsiTheme="majorAscii" w:cstheme="majorAscii"/>
          <w:color w:val="auto"/>
        </w:rPr>
        <w:t>przestępczość, nadużywanie środków psychoaktywnych przez rodziców, choroby psychiczne rodziców</w:t>
      </w:r>
      <w:r w:rsidRPr="2B8F2204" w:rsidR="00872FC1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 </w:t>
      </w:r>
    </w:p>
    <w:p w:rsidRPr="001947B8" w:rsidR="6FFAD814" w:rsidP="2B8F2204" w:rsidRDefault="6FFAD814" w14:paraId="2FD925C6" w14:textId="6DB7FE16">
      <w:pPr>
        <w:pStyle w:val="paragraph"/>
        <w:numPr>
          <w:ilvl w:val="0"/>
          <w:numId w:val="44"/>
        </w:numPr>
        <w:spacing w:before="0" w:beforeAutospacing="off" w:after="0" w:afterAutospacing="off"/>
        <w:ind w:firstLine="720"/>
        <w:jc w:val="both"/>
        <w:rPr>
          <w:rStyle w:val="eop"/>
          <w:rFonts w:ascii="Calibri Light" w:hAnsi="Calibri Light" w:cs="Calibri Light" w:asciiTheme="majorAscii" w:hAnsiTheme="majorAscii" w:cstheme="majorAscii"/>
          <w:color w:val="auto"/>
        </w:rPr>
      </w:pPr>
      <w:r w:rsidRPr="2B8F2204" w:rsidR="6FFAD814">
        <w:rPr>
          <w:rStyle w:val="eop"/>
          <w:rFonts w:ascii="Calibri Light" w:hAnsi="Calibri Light" w:cs="Calibri Light" w:asciiTheme="majorAscii" w:hAnsiTheme="majorAscii" w:cstheme="majorAscii"/>
          <w:color w:val="auto"/>
        </w:rPr>
        <w:t>pozostawanie uczniów w opiece zastępczej lub instytucjonalnej</w:t>
      </w:r>
    </w:p>
    <w:p w:rsidRPr="001947B8" w:rsidR="004D630B" w:rsidP="2B8F2204" w:rsidRDefault="001947B8" w14:paraId="335FA14C" w14:textId="724C2FE9">
      <w:pPr>
        <w:rPr>
          <w:rFonts w:ascii="Calibri Light" w:hAnsi="Calibri Light" w:cs="Calibri Light" w:asciiTheme="majorAscii" w:hAnsiTheme="majorAscii" w:cstheme="majorAscii"/>
          <w:color w:val="auto"/>
        </w:rPr>
      </w:pPr>
    </w:p>
    <w:p w:rsidRPr="001947B8" w:rsidR="00872FC1" w:rsidP="2B8F2204" w:rsidRDefault="00872FC1" w14:paraId="0BCC30BA" w14:textId="1A4F2AB0">
      <w:pPr>
        <w:rPr>
          <w:rFonts w:ascii="Calibri Light" w:hAnsi="Calibri Light" w:cs="Calibri Light" w:asciiTheme="majorAscii" w:hAnsiTheme="majorAscii" w:cstheme="majorAscii"/>
          <w:color w:val="auto"/>
        </w:rPr>
      </w:pPr>
    </w:p>
    <w:tbl>
      <w:tblPr>
        <w:tblW w:w="0" w:type="dxa"/>
        <w:tblInd w:w="-1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8460"/>
        <w:gridCol w:w="2775"/>
      </w:tblGrid>
      <w:tr w:rsidRPr="00C40AE8" w:rsidR="001947B8" w:rsidTr="2B8F2204" w14:paraId="581BD1F6" w14:textId="77777777">
        <w:trPr>
          <w:trHeight w:val="300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0AE8" w:rsidR="00C40AE8" w:rsidP="2B8F2204" w:rsidRDefault="001947B8" w14:paraId="08591B6E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OBSZAR </w:t>
            </w:r>
          </w:p>
        </w:tc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0AE8" w:rsidR="00C40AE8" w:rsidP="2B8F2204" w:rsidRDefault="001947B8" w14:paraId="5D7DF6CB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ZADANIA 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0AE8" w:rsidR="00C40AE8" w:rsidP="2B8F2204" w:rsidRDefault="001947B8" w14:paraId="4471AD8D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OSOBY ODPOWIEDZIALNE </w:t>
            </w:r>
          </w:p>
        </w:tc>
      </w:tr>
      <w:tr w:rsidRPr="00C40AE8" w:rsidR="001947B8" w:rsidTr="2B8F2204" w14:paraId="707FF92C" w14:textId="77777777">
        <w:trPr>
          <w:trHeight w:val="300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1947B8" w:rsidP="2B8F2204" w:rsidRDefault="001947B8" w14:paraId="3E52BF1B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POZYTYWNYCH POSTAW SPOŁECZNYCH I PROMOWANIE BEZPIECZNYCH ZACHOWAŃ </w:t>
            </w:r>
          </w:p>
          <w:p w:rsidRPr="00C40AE8" w:rsidR="00C40AE8" w:rsidP="2B8F2204" w:rsidRDefault="001947B8" w14:paraId="077A4880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1947B8" w:rsidP="2B8F2204" w:rsidRDefault="001947B8" w14:paraId="793C1A3B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Diagnozowanie problemów wychowawczych występujących w klasie i szkole, wypracowywanie i podejmowanie odpowiednich działań, udzielanie pomocy psychologiczno-pedagogicznej. </w:t>
            </w:r>
          </w:p>
          <w:p w:rsidRPr="00C40AE8" w:rsidR="001947B8" w:rsidP="2B8F2204" w:rsidRDefault="001947B8" w14:paraId="11C7516E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Zapewnienie każdemu uczniowi poczucia bezpieczeństwa, akceptacji, życzliwości, przyjaźni. </w:t>
            </w:r>
          </w:p>
          <w:p w:rsidRPr="00C40AE8" w:rsidR="001947B8" w:rsidP="2B8F2204" w:rsidRDefault="001947B8" w14:paraId="268BB683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Wytwarzanie pozytywnych relacji opartych na szacunku, wychowaniu w prawdzie, trosce, zaufaniu i wsparciu. </w:t>
            </w:r>
          </w:p>
          <w:p w:rsidRPr="00C40AE8" w:rsidR="001947B8" w:rsidP="2B8F2204" w:rsidRDefault="001947B8" w14:paraId="58E5995A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Podtrzymywanie relacji z uczniem i jego rodziną podczas nauki zdalnej lub hybrydowej </w:t>
            </w:r>
          </w:p>
          <w:p w:rsidRPr="00C40AE8" w:rsidR="001947B8" w:rsidP="2B8F2204" w:rsidRDefault="001947B8" w14:paraId="7B3902C2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Dążenie do jak największej samodzielności uczniów adekwatnie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do indywidualnych możliwości. </w:t>
            </w:r>
          </w:p>
          <w:p w:rsidRPr="00C40AE8" w:rsidR="001947B8" w:rsidP="2B8F2204" w:rsidRDefault="001947B8" w14:paraId="552BD059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umiejętności komunikacyjnych.   </w:t>
            </w:r>
          </w:p>
          <w:p w:rsidRPr="00C40AE8" w:rsidR="001947B8" w:rsidP="2B8F2204" w:rsidRDefault="001947B8" w14:paraId="0CE4DA8D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umiejętności nawiązywania kontaktu z drugą osobą.  </w:t>
            </w:r>
          </w:p>
          <w:p w:rsidRPr="00C40AE8" w:rsidR="001947B8" w:rsidP="2B8F2204" w:rsidRDefault="001947B8" w14:paraId="42A0FC22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umiejętności współpracy z drugą osoba i w grupie. </w:t>
            </w:r>
          </w:p>
          <w:p w:rsidRPr="00C40AE8" w:rsidR="001947B8" w:rsidP="2B8F2204" w:rsidRDefault="001947B8" w14:paraId="34F584EF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umiejętności identyfikowania swoich emocji oraz wyrażania ich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 sposób akceptowalny społecznie. </w:t>
            </w:r>
          </w:p>
          <w:p w:rsidRPr="00C40AE8" w:rsidR="001947B8" w:rsidP="2B8F2204" w:rsidRDefault="001947B8" w14:paraId="49F9A3D5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umiejętności identyfikowania swoich potrzeb i ich wyrażania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 sposób akceptowalny społecznie. </w:t>
            </w:r>
          </w:p>
          <w:p w:rsidRPr="00C40AE8" w:rsidR="001947B8" w:rsidP="2B8F2204" w:rsidRDefault="001947B8" w14:paraId="090F0883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poczucia odpowiedzialności za swoje czyny i zachowania. </w:t>
            </w:r>
          </w:p>
          <w:p w:rsidRPr="00C40AE8" w:rsidR="001947B8" w:rsidP="2B8F2204" w:rsidRDefault="001947B8" w14:paraId="20C62CCF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Budowanie rzeczywistego obraz samego siebie u ucznia w oparciu o pozytywne poczucie własnej wartości oraz umiejętność dostrzegania swoich mocnych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i słabych stron. </w:t>
            </w:r>
          </w:p>
          <w:p w:rsidRPr="00C40AE8" w:rsidR="001947B8" w:rsidP="2B8F2204" w:rsidRDefault="001947B8" w14:paraId="6DB1C2E9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zainteresowań i rozbudzanie pasji uczniów. </w:t>
            </w:r>
          </w:p>
          <w:p w:rsidRPr="00C40AE8" w:rsidR="001947B8" w:rsidP="2B8F2204" w:rsidRDefault="001947B8" w14:paraId="578F49F2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Umożliwienie prezentacji swoich umiejętności i talentów. </w:t>
            </w:r>
          </w:p>
          <w:p w:rsidRPr="00C40AE8" w:rsidR="001947B8" w:rsidP="2B8F2204" w:rsidRDefault="001947B8" w14:paraId="2F14B8EF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Wykorzystywanie i wzmacnianie spontanicznego zainteresowania oraz naturalnej aktywności uczniów w procesie edukacji. </w:t>
            </w:r>
          </w:p>
          <w:p w:rsidRPr="00C40AE8" w:rsidR="001947B8" w:rsidP="2B8F2204" w:rsidRDefault="001947B8" w14:paraId="49077181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Budowanie tożsamości ucznia, rozwijanie autonomii i poczucia godności.  </w:t>
            </w:r>
          </w:p>
          <w:p w:rsidRPr="00C40AE8" w:rsidR="001947B8" w:rsidP="2B8F2204" w:rsidRDefault="001947B8" w14:paraId="3D9A430C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Wyposażenie w umiejętności i wiadomości, pozwalające na korzystanie uczniowi– na miarę indywidualnych możliwości – z jego wolności i praw człowieka, oraz postrzeganie siebie jako osoby niezależnej. </w:t>
            </w:r>
          </w:p>
          <w:p w:rsidRPr="00C40AE8" w:rsidR="001947B8" w:rsidP="2B8F2204" w:rsidRDefault="001947B8" w14:paraId="620AED63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Wdrażanie do rozumienia i przestrzegania norm społecznych.  </w:t>
            </w:r>
          </w:p>
          <w:p w:rsidRPr="00C40AE8" w:rsidR="001947B8" w:rsidP="2B8F2204" w:rsidRDefault="001947B8" w14:paraId="5841DA7C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Wdrażanie do respektowania wolności i praw drugiego człowieka. </w:t>
            </w:r>
          </w:p>
          <w:p w:rsidRPr="00C40AE8" w:rsidR="001947B8" w:rsidP="2B8F2204" w:rsidRDefault="001947B8" w14:paraId="7167B9FC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samorządności uczniów. </w:t>
            </w:r>
          </w:p>
          <w:p w:rsidRPr="00C40AE8" w:rsidR="001947B8" w:rsidP="2B8F2204" w:rsidRDefault="001947B8" w14:paraId="3356EAD0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Wdrażanie do twórczego rozwiązywania problemów pojawiających się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 codziennym życiu. </w:t>
            </w:r>
          </w:p>
          <w:p w:rsidRPr="00C40AE8" w:rsidR="001947B8" w:rsidP="2B8F2204" w:rsidRDefault="001947B8" w14:paraId="287B078E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Uświadamianie i kształtowanie właściwych postaw wobec drugiego człowieka, zgodnych z zasadami tolerancji i wzajemnego szacunku. </w:t>
            </w:r>
          </w:p>
          <w:p w:rsidRPr="00C40AE8" w:rsidR="001947B8" w:rsidP="2B8F2204" w:rsidRDefault="001947B8" w14:paraId="12DD8BD6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umiejętności przydatnych do pełnienia roli pracownika. </w:t>
            </w:r>
          </w:p>
          <w:p w:rsidRPr="00C40AE8" w:rsidR="001947B8" w:rsidP="2B8F2204" w:rsidRDefault="001947B8" w14:paraId="584A3B86" w14:textId="77777777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Wspieranie uczniów w wyborze kierunku kształcenia i zawodu. </w:t>
            </w:r>
          </w:p>
          <w:p w:rsidRPr="00C40AE8" w:rsidR="00C40AE8" w:rsidP="2B8F2204" w:rsidRDefault="001947B8" w14:paraId="32DA7905" w14:textId="77777777">
            <w:pPr>
              <w:spacing w:after="0" w:line="240" w:lineRule="auto"/>
              <w:ind w:left="45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C40AE8" w:rsidP="2B8F2204" w:rsidRDefault="001947B8" w14:paraId="02617988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wychowawcy klas, nauczyciele, pedagog, psycholog,  </w:t>
            </w:r>
          </w:p>
        </w:tc>
      </w:tr>
      <w:tr w:rsidRPr="001947B8" w:rsidR="001947B8" w:rsidTr="2B8F2204" w14:paraId="5C2873D5" w14:textId="77777777">
        <w:trPr>
          <w:trHeight w:val="300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947B8" w:rsidR="001947B8" w:rsidP="2B8F2204" w:rsidRDefault="001947B8" w14:paraId="7886F19D" w14:textId="2E6CAE26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ZDROWIE PSYCHICZNE DZIECI I MŁODZIEŻY, WSPARCIE W KRYZYSACH PSYCHICZNYCH.</w:t>
            </w:r>
          </w:p>
        </w:tc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947B8" w:rsidR="001947B8" w:rsidP="2B8F2204" w:rsidRDefault="001947B8" w14:paraId="6BF002B4" w14:textId="7777777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Budowanie atmosfery zaufania, szacunku i otwartości.</w:t>
            </w:r>
          </w:p>
          <w:p w:rsidRPr="001947B8" w:rsidR="001947B8" w:rsidP="2B8F2204" w:rsidRDefault="001947B8" w14:paraId="71A4982B" w14:textId="7777777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Wzmacnianie poczucia przynależności uczniów do społeczności szkolnej.</w:t>
            </w:r>
          </w:p>
          <w:p w:rsidRPr="001947B8" w:rsidR="001947B8" w:rsidP="2B8F2204" w:rsidRDefault="001947B8" w14:paraId="526E8F4C" w14:textId="7777777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Edukacja emocjonalna i społeczna wszystkich uczniów.</w:t>
            </w:r>
          </w:p>
          <w:p w:rsidRPr="001947B8" w:rsidR="001947B8" w:rsidP="2B8F2204" w:rsidRDefault="001947B8" w14:paraId="767C432D" w14:textId="7777777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Współpraca z poradniami, psychologami, psychiatrami dziecięcymi.</w:t>
            </w:r>
          </w:p>
          <w:p w:rsidRPr="001947B8" w:rsidR="001947B8" w:rsidP="2B8F2204" w:rsidRDefault="001947B8" w14:paraId="182A1D1F" w14:textId="7777777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auto"/>
                <w:shd w:val="clear" w:color="auto" w:fill="FAFAFA"/>
              </w:rPr>
            </w:pPr>
            <w:r w:rsidRPr="2B8F2204" w:rsidR="001947B8">
              <w:rPr>
                <w:rFonts w:ascii="Calibri Light" w:hAnsi="Calibri Light" w:cs="Calibri Light" w:asciiTheme="majorAscii" w:hAnsiTheme="majorAscii" w:cstheme="majorAscii"/>
                <w:color w:val="auto"/>
                <w:shd w:val="clear" w:color="auto" w:fill="FAFAFA"/>
              </w:rPr>
              <w:t>Działania wspierające uczniów w kryzysie psychicznym.</w:t>
            </w:r>
          </w:p>
          <w:p w:rsidRPr="001947B8" w:rsidR="001947B8" w:rsidP="2B8F2204" w:rsidRDefault="001947B8" w14:paraId="22ABE6D6" w14:textId="7777777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cs="Calibri Light" w:asciiTheme="majorAscii" w:hAnsiTheme="majorAscii" w:cstheme="majorAscii"/>
                <w:color w:val="auto"/>
                <w:shd w:val="clear" w:color="auto" w:fill="FAFAFA"/>
              </w:rPr>
              <w:t>Eliminowanie stygmatyzacji i promowanie otwartości na temat zdrowia psychicznego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947B8" w:rsidR="001947B8" w:rsidP="2B8F2204" w:rsidRDefault="001947B8" w14:paraId="37C3588A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wychowawcy klas, nauczyciele, pedagog, psycholog, rodzice/opiekunowie prawni</w:t>
            </w:r>
          </w:p>
        </w:tc>
      </w:tr>
      <w:tr w:rsidRPr="001947B8" w:rsidR="001947B8" w:rsidTr="2B8F2204" w14:paraId="18FD3E8B" w14:textId="77777777">
        <w:trPr>
          <w:trHeight w:val="300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947B8" w:rsidR="001947B8" w:rsidP="2B8F2204" w:rsidRDefault="001947B8" w14:paraId="16F09A15" w14:textId="13698020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PROMOWANIE HIGIENY CYFROWEJ I BEZPIECZNEGO PORUSZANIA SIĘ W SIECI</w:t>
            </w:r>
          </w:p>
        </w:tc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947B8" w:rsidR="001947B8" w:rsidP="2B8F2204" w:rsidRDefault="001947B8" w14:paraId="2753DA18" w14:textId="77777777">
            <w:pPr>
              <w:pStyle w:val="Akapitzlist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umiejętności korzystania z technologii informacyjnej i komunikacyjnej. </w:t>
            </w:r>
          </w:p>
          <w:p w:rsidRPr="001947B8" w:rsidR="001947B8" w:rsidP="2B8F2204" w:rsidRDefault="001947B8" w14:paraId="56E2829D" w14:textId="77777777">
            <w:pPr>
              <w:pStyle w:val="Akapitzlist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Wdrażanie do przestrzegania netykiety. </w:t>
            </w:r>
          </w:p>
          <w:p w:rsidRPr="001947B8" w:rsidR="001947B8" w:rsidP="2B8F2204" w:rsidRDefault="001947B8" w14:paraId="4AB9AE35" w14:textId="77777777">
            <w:pPr>
              <w:pStyle w:val="Akapitzlist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cs="Calibri Light" w:asciiTheme="majorAscii" w:hAnsiTheme="majorAscii" w:cstheme="majorAscii"/>
                <w:color w:val="auto"/>
                <w:shd w:val="clear" w:color="auto" w:fill="FFFFFF"/>
              </w:rPr>
              <w:t>Rozwijanie umiejętności krytycznej analizy informacji dostępnych w Internecie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947B8" w:rsidR="001947B8" w:rsidP="2B8F2204" w:rsidRDefault="001947B8" w14:paraId="505CF3AE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wychowawcy klas, nauczyciele, pedagog, psycholog, rodzice/opiekunowie prawni</w:t>
            </w:r>
          </w:p>
        </w:tc>
      </w:tr>
      <w:tr w:rsidRPr="00C40AE8" w:rsidR="001947B8" w:rsidTr="2B8F2204" w14:paraId="565B2BC4" w14:textId="77777777">
        <w:trPr>
          <w:trHeight w:val="300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1947B8" w:rsidP="2B8F2204" w:rsidRDefault="001947B8" w14:paraId="4655164A" w14:textId="7E3A1A4E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SZTAŁTOWANIE POSTAW PATRIOTYCZNYCH, SPOŁECZNYCH I OBYWATELSKICH, ODPOWIEDZIALNOŚCI ZA REGION I OJCZYZNĘ, DBAŁOŚCI O BEZPIECZEŃSTWO WŁASNE I INNYCH.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  </w:t>
            </w:r>
          </w:p>
          <w:p w:rsidRPr="00C40AE8" w:rsidR="00C40AE8" w:rsidP="2B8F2204" w:rsidRDefault="001947B8" w14:paraId="4944ECC6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1947B8" w:rsidP="2B8F2204" w:rsidRDefault="001947B8" w14:paraId="743C443D" w14:textId="77777777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więzi z rodziną. </w:t>
            </w:r>
          </w:p>
          <w:p w:rsidRPr="00C40AE8" w:rsidR="001947B8" w:rsidP="2B8F2204" w:rsidRDefault="001947B8" w14:paraId="4712CFF8" w14:textId="77777777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przynależności do społeczności klasowej, szkolnej, lokalnej, regionalnej i do ojczyzny. </w:t>
            </w:r>
          </w:p>
          <w:p w:rsidRPr="00C40AE8" w:rsidR="001947B8" w:rsidP="2B8F2204" w:rsidRDefault="001947B8" w14:paraId="37C14804" w14:textId="77777777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poczucia przynależności do wspólnoty europejskiej.  </w:t>
            </w:r>
          </w:p>
          <w:p w:rsidRPr="00C40AE8" w:rsidR="001947B8" w:rsidP="2B8F2204" w:rsidRDefault="001947B8" w14:paraId="0CF4A303" w14:textId="77777777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umiejętności bycia członkiem zespołu klasowego, szkolnego. </w:t>
            </w:r>
          </w:p>
          <w:p w:rsidRPr="00C40AE8" w:rsidR="001947B8" w:rsidP="2B8F2204" w:rsidRDefault="001947B8" w14:paraId="201E709A" w14:textId="77777777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Wspieranie i rozwijanie zaangażowania uczniów w życie szkoły. </w:t>
            </w:r>
          </w:p>
          <w:p w:rsidRPr="00C40AE8" w:rsidR="001947B8" w:rsidP="2B8F2204" w:rsidRDefault="001947B8" w14:paraId="4AD27480" w14:textId="77777777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Uczenie zasad demokracji. </w:t>
            </w:r>
          </w:p>
          <w:p w:rsidRPr="00C40AE8" w:rsidR="001947B8" w:rsidP="2B8F2204" w:rsidRDefault="001947B8" w14:paraId="06CC20F4" w14:textId="77777777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Uwrażliwianie na poszanowanie języka ojczystego i dziedzictwa, symboli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i tradycji narodowej a także rozwijanie poszanowania dla innych kultur i tradycji.  </w:t>
            </w:r>
          </w:p>
          <w:p w:rsidRPr="00C40AE8" w:rsidR="001947B8" w:rsidP="2B8F2204" w:rsidRDefault="001947B8" w14:paraId="6018EAEF" w14:textId="77777777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Poznawanie miejsc pamięci narodowej, związanych z historią lokalną oraz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z historią Polski. </w:t>
            </w:r>
          </w:p>
          <w:p w:rsidRPr="00C40AE8" w:rsidR="001947B8" w:rsidP="2B8F2204" w:rsidRDefault="001947B8" w14:paraId="36F9B8CD" w14:textId="77777777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Uwrażliwianie na piękno kultury i sztuki regionu. </w:t>
            </w:r>
          </w:p>
          <w:p w:rsidRPr="00C40AE8" w:rsidR="00C40AE8" w:rsidP="2B8F2204" w:rsidRDefault="001947B8" w14:paraId="2533727B" w14:textId="77777777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Poznawanie świata sztuki, zapoznanie z pracą twórców i z miejscami ekspozycji dzieł sztuki. 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C40AE8" w:rsidP="2B8F2204" w:rsidRDefault="001947B8" w14:paraId="41BBA2A3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wychowawcy klas, nauczyciele, pedagog, psycholog, rodzice/opiekunowie prawni </w:t>
            </w:r>
          </w:p>
        </w:tc>
      </w:tr>
      <w:tr w:rsidRPr="001947B8" w:rsidR="001947B8" w:rsidTr="2B8F2204" w14:paraId="2CAE6459" w14:textId="77777777">
        <w:trPr>
          <w:trHeight w:val="300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947B8" w:rsidR="001947B8" w:rsidP="2B8F2204" w:rsidRDefault="001947B8" w14:paraId="02AAF545" w14:textId="15334A8C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REALISTYCZNEGO OBRAZU SIEBIE</w:t>
            </w:r>
          </w:p>
        </w:tc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947B8" w:rsidR="001947B8" w:rsidP="2B8F2204" w:rsidRDefault="001947B8" w14:paraId="738FFD3A" w14:textId="7777777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Pomoc uczniowi w zrozumieniu swojej niepełnosprawności jako części tożsamości.</w:t>
            </w:r>
          </w:p>
          <w:p w:rsidRPr="001947B8" w:rsidR="001947B8" w:rsidP="2B8F2204" w:rsidRDefault="001947B8" w14:paraId="75F29DDE" w14:textId="7777777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Wzmacnianie poczucia wartości i godności.</w:t>
            </w:r>
          </w:p>
          <w:p w:rsidRPr="001947B8" w:rsidR="001947B8" w:rsidP="2B8F2204" w:rsidRDefault="001947B8" w14:paraId="779F51E5" w14:textId="7777777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Przeciwdziałanie stygmatyzacji i izolacji.</w:t>
            </w:r>
          </w:p>
          <w:p w:rsidRPr="001947B8" w:rsidR="001947B8" w:rsidP="2B8F2204" w:rsidRDefault="001947B8" w14:paraId="3615AEF6" w14:textId="7777777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Rozwijanie odporności psychicznej i 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samoskuteczności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.</w:t>
            </w:r>
          </w:p>
          <w:p w:rsidRPr="001947B8" w:rsidR="001947B8" w:rsidP="2B8F2204" w:rsidRDefault="001947B8" w14:paraId="78E5D513" w14:textId="7777777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Pomoc w realistycznym określaniu celów i marzeń.</w:t>
            </w:r>
          </w:p>
          <w:p w:rsidRPr="001947B8" w:rsidR="001947B8" w:rsidP="2B8F2204" w:rsidRDefault="001947B8" w14:paraId="242C4592" w14:textId="7777777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Praca nad akceptacją ograniczeń i jednoczesnym rozwijaniem potencjału.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947B8" w:rsidR="001947B8" w:rsidP="2B8F2204" w:rsidRDefault="001947B8" w14:paraId="5175BBB1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wychowawcy klas, nauczyciele, pedagog, psycholog, rodzice/opiekunowie prawni</w:t>
            </w:r>
          </w:p>
        </w:tc>
      </w:tr>
      <w:tr w:rsidRPr="00C40AE8" w:rsidR="001947B8" w:rsidTr="2B8F2204" w14:paraId="25FDA8B6" w14:textId="77777777">
        <w:trPr>
          <w:trHeight w:val="300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C40AE8" w:rsidP="2B8F2204" w:rsidRDefault="001947B8" w14:paraId="394C6527" w14:textId="457E847D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KSZTAŁTOWANIE POSTAW I ZACHOWAŃ 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PROZDROWOTNYCH. WSPIERANIE AKTYWNOŚCI FIZYCZNEJ UCZNIÓW.</w:t>
            </w:r>
          </w:p>
        </w:tc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947B8" w:rsidR="001947B8" w:rsidP="2B8F2204" w:rsidRDefault="001947B8" w14:paraId="42D15333" w14:textId="77777777">
            <w:pPr>
              <w:pStyle w:val="Akapitzlist"/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Wyrabianie poprawnych nawyków higienicznych i żywieniowych. </w:t>
            </w:r>
          </w:p>
          <w:p w:rsidRPr="001947B8" w:rsidR="001947B8" w:rsidP="2B8F2204" w:rsidRDefault="001947B8" w14:paraId="737190AF" w14:textId="77777777">
            <w:pPr>
              <w:pStyle w:val="Akapitzlist"/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Wdrażanie do dbałości o schludny wygląd. </w:t>
            </w:r>
          </w:p>
          <w:p w:rsidRPr="001947B8" w:rsidR="001947B8" w:rsidP="2B8F2204" w:rsidRDefault="001947B8" w14:paraId="66C87C83" w14:textId="77777777">
            <w:pPr>
              <w:pStyle w:val="Akapitzlist"/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Zapewnienie dostępu do środków higienicznych, dezynfekujących i maseczek. </w:t>
            </w:r>
          </w:p>
          <w:p w:rsidRPr="001947B8" w:rsidR="001947B8" w:rsidP="2B8F2204" w:rsidRDefault="001947B8" w14:paraId="06D02E38" w14:textId="77777777">
            <w:pPr>
              <w:pStyle w:val="Akapitzlist"/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Wdrażanie do troski o zdrowie fizyczne i psychiczne poprzez właściwe gospodarowanie czasem i aktywny wypoczynek. </w:t>
            </w:r>
          </w:p>
          <w:p w:rsidRPr="001947B8" w:rsidR="001947B8" w:rsidP="2B8F2204" w:rsidRDefault="001947B8" w14:paraId="7B89C460" w14:textId="77777777">
            <w:pPr>
              <w:pStyle w:val="Akapitzlist"/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umiejętności odpoczynku, relaksu i relaksacji, budowanie świadomości znaczenia odpoczynku i relaksacji dla funkcjonowania organizmu. </w:t>
            </w:r>
          </w:p>
          <w:p w:rsidRPr="001947B8" w:rsidR="001947B8" w:rsidP="2B8F2204" w:rsidRDefault="001947B8" w14:paraId="6F3F9341" w14:textId="77777777">
            <w:pPr>
              <w:pStyle w:val="Akapitzlist"/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Poszerzanie wiedzy na temat własnego ciała, jego możliwości i ograniczeń. </w:t>
            </w:r>
          </w:p>
          <w:p w:rsidRPr="001947B8" w:rsidR="001947B8" w:rsidP="2B8F2204" w:rsidRDefault="001947B8" w14:paraId="75011288" w14:textId="77777777">
            <w:pPr>
              <w:pStyle w:val="Akapitzlist"/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właściwego zachowania w okresie dojrzewania. </w:t>
            </w:r>
          </w:p>
          <w:p w:rsidRPr="001947B8" w:rsidR="001947B8" w:rsidP="2B8F2204" w:rsidRDefault="001947B8" w14:paraId="4530D73A" w14:textId="77777777">
            <w:pPr>
              <w:pStyle w:val="Akapitzlist"/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Poszerzanie wiedzy na temat zdrowia i choroby oraz sposobów reagowania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na symptomy chorobowe. </w:t>
            </w:r>
          </w:p>
          <w:p w:rsidRPr="001947B8" w:rsidR="001947B8" w:rsidP="2B8F2204" w:rsidRDefault="001947B8" w14:paraId="7DBDB498" w14:textId="77777777">
            <w:pPr>
              <w:pStyle w:val="Akapitzlist"/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Uwrażliwienie na bezpieczeństwo i kształtowanie umiejętności unikania zagrożeń. bezpiecznego korzystania ze środków komunikacji, zapobiegania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i przeciwdziałania sytuacjom niebezpiecznym. </w:t>
            </w:r>
          </w:p>
          <w:p w:rsidRPr="001947B8" w:rsidR="001947B8" w:rsidP="2B8F2204" w:rsidRDefault="001947B8" w14:paraId="71C613F7" w14:textId="77777777">
            <w:pPr>
              <w:pStyle w:val="Akapitzlist"/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Kształcenie umiejętności zachowania się w sytuacjach zagrożenia zdrowia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lub życia własnego lub innych osób. 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C40AE8" w:rsidP="2B8F2204" w:rsidRDefault="001947B8" w14:paraId="56F8E889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wychowawcy klas, nauczyciele, pedagog, 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psycholog, dyrektor, rodzice/opiekunowie prawni </w:t>
            </w:r>
          </w:p>
        </w:tc>
      </w:tr>
      <w:tr w:rsidRPr="00C40AE8" w:rsidR="001947B8" w:rsidTr="2B8F2204" w14:paraId="1BE4C3C0" w14:textId="77777777">
        <w:trPr>
          <w:trHeight w:val="300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1947B8" w:rsidP="2B8F2204" w:rsidRDefault="001947B8" w14:paraId="0F3E18E6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WYCHOWANIE EKOLOGICZNE </w:t>
            </w:r>
          </w:p>
          <w:p w:rsidRPr="00C40AE8" w:rsidR="00C40AE8" w:rsidP="2B8F2204" w:rsidRDefault="001947B8" w14:paraId="5C4DEDAB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1947B8" w:rsidP="2B8F2204" w:rsidRDefault="001947B8" w14:paraId="34A3A937" w14:textId="77777777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Poszerzanie wiedzy na temat przyrody ożywionej i nieożywionej. </w:t>
            </w:r>
          </w:p>
          <w:p w:rsidRPr="00C40AE8" w:rsidR="001947B8" w:rsidP="2B8F2204" w:rsidRDefault="001947B8" w14:paraId="059F72A2" w14:textId="77777777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Uwrażliwianie na przyrodę poprzez doświadczenie, bezpośredni kontakt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z przyrodą. </w:t>
            </w:r>
          </w:p>
          <w:p w:rsidRPr="00C40AE8" w:rsidR="001947B8" w:rsidP="2B8F2204" w:rsidRDefault="001947B8" w14:paraId="50FD678C" w14:textId="77777777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właściwego stosunku do świata zwierząt i roślin. </w:t>
            </w:r>
          </w:p>
          <w:p w:rsidRPr="00C40AE8" w:rsidR="001947B8" w:rsidP="2B8F2204" w:rsidRDefault="001947B8" w14:paraId="247A56A1" w14:textId="77777777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Przybliżenie uczniom problematyki konieczności ochrony środowiska naturalnego. </w:t>
            </w:r>
          </w:p>
          <w:p w:rsidRPr="00C40AE8" w:rsidR="001947B8" w:rsidP="2B8F2204" w:rsidRDefault="001947B8" w14:paraId="045A2021" w14:textId="77777777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Ukazanie wpływu codziennych czynności i 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zachowań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 na stan środowiska naturalnego. </w:t>
            </w:r>
          </w:p>
          <w:p w:rsidRPr="00C40AE8" w:rsidR="00C40AE8" w:rsidP="2B8F2204" w:rsidRDefault="001947B8" w14:paraId="108F49F7" w14:textId="77777777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Uświadomienie konieczności dbania o środowisko naturalne. 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C40AE8" w:rsidP="2B8F2204" w:rsidRDefault="001947B8" w14:paraId="64153024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wychowawcy klas, nauczyciele, pedagog, psycholog, rodzice/opiekunowie prawni </w:t>
            </w:r>
          </w:p>
        </w:tc>
      </w:tr>
      <w:tr w:rsidRPr="00C40AE8" w:rsidR="001947B8" w:rsidTr="2B8F2204" w14:paraId="54C32022" w14:textId="77777777">
        <w:trPr>
          <w:trHeight w:val="300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1947B8" w:rsidP="2B8F2204" w:rsidRDefault="001947B8" w14:paraId="32365B17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PROFILAKTYKA ZAGROŻEŃ </w:t>
            </w:r>
          </w:p>
          <w:p w:rsidRPr="00C40AE8" w:rsidR="00C40AE8" w:rsidP="2B8F2204" w:rsidRDefault="001947B8" w14:paraId="6A515FFD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1947B8" w:rsidP="2B8F2204" w:rsidRDefault="001947B8" w14:paraId="4EDC568F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Diagnozowanie skali problemu, czyli stopnia zagrożenia uczniów uzależnieniem. </w:t>
            </w:r>
          </w:p>
          <w:p w:rsidRPr="00C40AE8" w:rsidR="001947B8" w:rsidP="2B8F2204" w:rsidRDefault="001947B8" w14:paraId="75F18A22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Diagnozowanie czynników chroniących i czynników ryzyka. </w:t>
            </w:r>
          </w:p>
          <w:p w:rsidRPr="00C40AE8" w:rsidR="001947B8" w:rsidP="2B8F2204" w:rsidRDefault="001947B8" w14:paraId="4E4D208E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umiejętności spędzania czasu wolnego. </w:t>
            </w:r>
          </w:p>
          <w:p w:rsidRPr="00C40AE8" w:rsidR="001947B8" w:rsidP="2B8F2204" w:rsidRDefault="001947B8" w14:paraId="7FE6B821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zainteresowań. </w:t>
            </w:r>
          </w:p>
          <w:p w:rsidRPr="00C40AE8" w:rsidR="001947B8" w:rsidP="2B8F2204" w:rsidRDefault="001947B8" w14:paraId="5132D44E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Umożliwienie uczniom uczestnictwa w zajęciach pozalekcyjnych. </w:t>
            </w:r>
          </w:p>
          <w:p w:rsidRPr="00C40AE8" w:rsidR="001947B8" w:rsidP="2B8F2204" w:rsidRDefault="001947B8" w14:paraId="26079A2A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umiejętności odmawiania. </w:t>
            </w:r>
          </w:p>
          <w:p w:rsidRPr="00C40AE8" w:rsidR="001947B8" w:rsidP="2B8F2204" w:rsidRDefault="001947B8" w14:paraId="0CB21155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poczucia wartości ucznia. </w:t>
            </w:r>
          </w:p>
          <w:p w:rsidRPr="00C40AE8" w:rsidR="001947B8" w:rsidP="2B8F2204" w:rsidRDefault="001947B8" w14:paraId="264F95B7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Rozwijanie asertywności. </w:t>
            </w:r>
          </w:p>
          <w:p w:rsidRPr="00C40AE8" w:rsidR="001947B8" w:rsidP="2B8F2204" w:rsidRDefault="001947B8" w14:paraId="562F4AEC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Kształtowanie umiejętności kontrolowania emocji. </w:t>
            </w:r>
          </w:p>
          <w:p w:rsidRPr="00C40AE8" w:rsidR="001947B8" w:rsidP="2B8F2204" w:rsidRDefault="001947B8" w14:paraId="6F5A1779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Wdrażanie do rozwiązywania konfliktów w sposób akceptowalny społecznie. </w:t>
            </w:r>
          </w:p>
          <w:p w:rsidRPr="00C40AE8" w:rsidR="001947B8" w:rsidP="2B8F2204" w:rsidRDefault="001947B8" w14:paraId="6E4371B1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Uświadamianie uczniom ich praw i obowiązków. </w:t>
            </w:r>
          </w:p>
          <w:p w:rsidRPr="001947B8" w:rsidR="001947B8" w:rsidP="2B8F2204" w:rsidRDefault="001947B8" w14:paraId="2C6D9381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Promowanie życia bez używek, dostarczenie rzetelnej wiedzy o środkach psychoaktywnych i mechanizmie ich działania we wszystkich sferach życia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w sposób adekwatny do możliwości 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psycho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-fizycznych ucznia. </w:t>
            </w:r>
          </w:p>
          <w:p w:rsidRPr="00C40AE8" w:rsidR="001947B8" w:rsidP="2B8F2204" w:rsidRDefault="001947B8" w14:paraId="02C08D9D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Pogłębianie wiedzy uczniów na temat prawa szkolnego oraz konsekwencji jego łamania. </w:t>
            </w:r>
          </w:p>
          <w:p w:rsidRPr="00C40AE8" w:rsidR="001947B8" w:rsidP="2B8F2204" w:rsidRDefault="001947B8" w14:paraId="30057A08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Monitoring frekwencji ucznia, informowanie rodziców o absencji i wspólne działania na rzecz zwiększenia frekwencji. </w:t>
            </w:r>
          </w:p>
          <w:p w:rsidRPr="00C40AE8" w:rsidR="001947B8" w:rsidP="2B8F2204" w:rsidRDefault="001947B8" w14:paraId="5D274F03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Udostępnienie uczniom oraz rodzicom/opiekunom prawnym informacji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o instytucjach zajmujących się udzielaniem pomocy dzieciom i młodzieży </w:t>
            </w:r>
          </w:p>
          <w:p w:rsidRPr="00C40AE8" w:rsidR="001947B8" w:rsidP="2B8F2204" w:rsidRDefault="001947B8" w14:paraId="480F0938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Organizowanie pomocy materialnej dla uczniów z najuboższych rodzin. </w:t>
            </w:r>
          </w:p>
          <w:p w:rsidRPr="00C40AE8" w:rsidR="001947B8" w:rsidP="2B8F2204" w:rsidRDefault="001947B8" w14:paraId="03E18F1A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Otoczenie szczególną opieką uczniów z grup ryzyka. </w:t>
            </w:r>
          </w:p>
          <w:p w:rsidRPr="00C40AE8" w:rsidR="001947B8" w:rsidP="2B8F2204" w:rsidRDefault="001947B8" w14:paraId="7F3B7F2E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Stosowanie obowiązujących w szkole procedur postępowania w sytuacjach trudnych. </w:t>
            </w:r>
          </w:p>
          <w:p w:rsidRPr="00C40AE8" w:rsidR="001947B8" w:rsidP="2B8F2204" w:rsidRDefault="001947B8" w14:paraId="288B0465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Wzmacnianie rodziny w procesie wychowania, zwiększanie wiedzy na temat zagrożeń. </w:t>
            </w:r>
          </w:p>
          <w:p w:rsidRPr="00C40AE8" w:rsidR="001947B8" w:rsidP="2B8F2204" w:rsidRDefault="001947B8" w14:paraId="783453C1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Zwiększanie kompetencji nauczycieli z zakresu pracy profilaktycznej z dziećmi  </w:t>
            </w:r>
            <w:r>
              <w:br/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i młodzieżą.  </w:t>
            </w:r>
          </w:p>
          <w:p w:rsidRPr="00C40AE8" w:rsidR="00C40AE8" w:rsidP="2B8F2204" w:rsidRDefault="001947B8" w14:paraId="0A7E14BE" w14:textId="77777777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Współpraca z instytucjami i stowarzyszania działającymi na rzecz bezpieczeństwa dzieci i młodzieży 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C40AE8" w:rsidP="2B8F2204" w:rsidRDefault="001947B8" w14:paraId="21EE79CB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wychowawcy klas, nauczyciele, pedagog, psycholog, rodzice/opiekunowie prawni </w:t>
            </w:r>
          </w:p>
        </w:tc>
      </w:tr>
      <w:tr w:rsidRPr="00C40AE8" w:rsidR="001947B8" w:rsidTr="2B8F2204" w14:paraId="417F27FE" w14:textId="77777777">
        <w:trPr>
          <w:trHeight w:val="300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C40AE8" w:rsidP="2B8F2204" w:rsidRDefault="001947B8" w14:paraId="5CB4ABD1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INTEGRACJA DZIAŁAŃ WYCHOWAWCZO -PROFILAKTYCZNYCH SZKOŁY I RODZICÓW </w:t>
            </w:r>
          </w:p>
        </w:tc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1947B8" w:rsidP="2B8F2204" w:rsidRDefault="001947B8" w14:paraId="1A30473F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Diagnozowanie sytuacji wychowawczych stanowiących barierę i ograniczających aktywne i pełne uczestnictwo ucznia w życiu szkoły w tym szczególnie cudzoziemców i uczniów przybywających z zagranicy </w:t>
            </w:r>
          </w:p>
          <w:p w:rsidRPr="00C40AE8" w:rsidR="001947B8" w:rsidP="2B8F2204" w:rsidRDefault="001947B8" w14:paraId="4929F8F4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Diagnozowanie potrzeb i oczekiwań wobec systemu wychowawczo- profilaktycznego szkoły.  </w:t>
            </w:r>
          </w:p>
          <w:p w:rsidRPr="00C40AE8" w:rsidR="001947B8" w:rsidP="2B8F2204" w:rsidRDefault="001947B8" w14:paraId="6A4083E7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Umożliwienie zapoznania się rodziców/opiekunów prawnych z programem 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profilaktyczno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 – wychowawczym szkoły. </w:t>
            </w:r>
          </w:p>
          <w:p w:rsidRPr="00C40AE8" w:rsidR="001947B8" w:rsidP="2B8F2204" w:rsidRDefault="001947B8" w14:paraId="481117E6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Uwzględnienie w programie 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profilaktyczno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 – wychowawczym sugestii rodziców. </w:t>
            </w:r>
          </w:p>
          <w:p w:rsidRPr="00C40AE8" w:rsidR="001947B8" w:rsidP="2B8F2204" w:rsidRDefault="001947B8" w14:paraId="52CEAA5F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Wspólne realizowanie celów wychowawczych i profilaktycznych. </w:t>
            </w:r>
          </w:p>
          <w:p w:rsidRPr="00C40AE8" w:rsidR="001947B8" w:rsidP="2B8F2204" w:rsidRDefault="001947B8" w14:paraId="5D6AD3DB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Podczas nauki zdalnej lub hybrydowej diagnoza potrzeb wychowawczo – profilaktycznych, dostosowanie zadań do warunków nauczania zdalnego lub hybrydowego </w:t>
            </w:r>
          </w:p>
          <w:p w:rsidRPr="00C40AE8" w:rsidR="001947B8" w:rsidP="2B8F2204" w:rsidRDefault="001947B8" w14:paraId="664E4E20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Wsparcie rodziców/opiekunów prawnych w realizacji założeń programu 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profilaktyczno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 – wychowawczego w sytuacji nauki stacjonarnej, zdalnej 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llub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 hybrydowej. </w:t>
            </w:r>
          </w:p>
          <w:p w:rsidRPr="00C40AE8" w:rsidR="001947B8" w:rsidP="2B8F2204" w:rsidRDefault="001947B8" w14:paraId="65180C19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Usprawnianie wielostronnego przepływu informacji dotyczących ucznia. </w:t>
            </w:r>
          </w:p>
          <w:p w:rsidRPr="00C40AE8" w:rsidR="001947B8" w:rsidP="2B8F2204" w:rsidRDefault="001947B8" w14:paraId="6694F931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Wspólna analiza problemów ucznia, szukanie rozwiązań i wdrażanie oddziaływań terapeutycznych. </w:t>
            </w:r>
          </w:p>
          <w:p w:rsidRPr="00C40AE8" w:rsidR="001947B8" w:rsidP="2B8F2204" w:rsidRDefault="001947B8" w14:paraId="7C28AC08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Wspieranie rodziców w rozwiązywaniu problemów uczniów. </w:t>
            </w:r>
          </w:p>
          <w:p w:rsidRPr="00C40AE8" w:rsidR="001947B8" w:rsidP="2B8F2204" w:rsidRDefault="001947B8" w14:paraId="3F5CA9F0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Indywidualizacja procesu 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dydaktyczno</w:t>
            </w: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 xml:space="preserve"> – wychowawczego w czasie trwania nauki zdalnej lub hybrydowej. </w:t>
            </w:r>
          </w:p>
          <w:p w:rsidRPr="00C40AE8" w:rsidR="001947B8" w:rsidP="2B8F2204" w:rsidRDefault="001947B8" w14:paraId="60F03FEA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Umożliwienie rodzicom zaangażowania się w życie klasy i szkoły. </w:t>
            </w:r>
          </w:p>
          <w:p w:rsidRPr="00C40AE8" w:rsidR="001947B8" w:rsidP="2B8F2204" w:rsidRDefault="001947B8" w14:paraId="7BD0EB24" w14:textId="77777777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Budzenie pozytywnej motywacji we współdziałaniu. </w:t>
            </w:r>
          </w:p>
          <w:p w:rsidRPr="00C40AE8" w:rsidR="00C40AE8" w:rsidP="2B8F2204" w:rsidRDefault="001947B8" w14:paraId="18D9BCF1" w14:textId="0EDA4668">
            <w:pPr>
              <w:spacing w:after="0" w:line="240" w:lineRule="auto"/>
              <w:ind w:firstLine="60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40AE8" w:rsidR="00C40AE8" w:rsidP="2B8F2204" w:rsidRDefault="001947B8" w14:paraId="74321C93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</w:pPr>
            <w:r w:rsidRPr="2B8F2204" w:rsidR="001947B8">
              <w:rPr>
                <w:rFonts w:ascii="Calibri Light" w:hAnsi="Calibri Light" w:eastAsia="Times New Roman" w:cs="Calibri Light" w:asciiTheme="majorAscii" w:hAnsiTheme="majorAscii" w:cstheme="majorAscii"/>
                <w:color w:val="auto"/>
                <w:sz w:val="24"/>
                <w:szCs w:val="24"/>
                <w:lang w:eastAsia="pl-PL"/>
              </w:rPr>
              <w:t>wychowawcy klas, nauczyciele, pedagog, psycholog, dyrektor, rodzice/opiekunowie prawni </w:t>
            </w:r>
          </w:p>
        </w:tc>
      </w:tr>
    </w:tbl>
    <w:p w:rsidRPr="00C40AE8" w:rsidR="001947B8" w:rsidP="2B8F2204" w:rsidRDefault="001947B8" w14:paraId="462E0707" w14:textId="77777777">
      <w:pPr>
        <w:spacing w:after="0" w:line="240" w:lineRule="auto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auto"/>
          <w:sz w:val="18"/>
          <w:szCs w:val="18"/>
          <w:lang w:eastAsia="pl-PL"/>
        </w:rPr>
      </w:pPr>
      <w:r w:rsidRPr="2B8F2204" w:rsidR="001947B8">
        <w:rPr>
          <w:rFonts w:ascii="Calibri Light" w:hAnsi="Calibri Light" w:eastAsia="Times New Roman" w:cs="Calibri Light" w:asciiTheme="majorAscii" w:hAnsiTheme="majorAscii" w:cstheme="majorAscii"/>
          <w:color w:val="auto"/>
          <w:lang w:eastAsia="pl-PL"/>
        </w:rPr>
        <w:t> </w:t>
      </w:r>
    </w:p>
    <w:p w:rsidRPr="001947B8" w:rsidR="001947B8" w:rsidP="2B8F2204" w:rsidRDefault="001947B8" w14:paraId="6ED06385" w14:textId="77777777">
      <w:pPr>
        <w:rPr>
          <w:rFonts w:ascii="Calibri Light" w:hAnsi="Calibri Light" w:cs="Calibri Light" w:asciiTheme="majorAscii" w:hAnsiTheme="majorAscii" w:cstheme="majorAscii"/>
          <w:color w:val="auto"/>
        </w:rPr>
      </w:pPr>
    </w:p>
    <w:p w:rsidRPr="001947B8" w:rsidR="00872FC1" w:rsidP="2B8F2204" w:rsidRDefault="00872FC1" w14:paraId="4F9F4935" w14:textId="00A38D64">
      <w:pPr>
        <w:rPr>
          <w:rFonts w:ascii="Calibri Light" w:hAnsi="Calibri Light" w:cs="Calibri Light" w:asciiTheme="majorAscii" w:hAnsiTheme="majorAscii" w:cstheme="majorAscii"/>
          <w:color w:val="auto"/>
        </w:rPr>
      </w:pPr>
    </w:p>
    <w:p w:rsidRPr="001947B8" w:rsidR="00872FC1" w:rsidP="2B8F2204" w:rsidRDefault="00872FC1" w14:paraId="1D73D4A7" w14:textId="55E4FC7E">
      <w:pPr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</w:rPr>
      </w:pPr>
      <w:r w:rsidRPr="2B8F2204" w:rsidR="00872FC1"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24"/>
          <w:szCs w:val="24"/>
        </w:rPr>
        <w:t>EWALUACJA</w:t>
      </w:r>
      <w:r w:rsidRPr="2B8F2204" w:rsidR="00872FC1"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</w:rPr>
        <w:t>:</w:t>
      </w:r>
    </w:p>
    <w:p w:rsidRPr="001947B8" w:rsidR="00872FC1" w:rsidP="2B8F2204" w:rsidRDefault="00872FC1" w14:paraId="10F35CDE" w14:textId="74D2F910">
      <w:pPr>
        <w:spacing w:line="276" w:lineRule="auto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  <w:r w:rsidRPr="2B8F2204" w:rsidR="00872FC1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Ewaluacja jest niezbędna do ustalenia czy program przynosi oczekiwane efekty. Należy </w:t>
      </w:r>
      <w:r w:rsidRPr="2B8F2204" w:rsidR="3A4AC1AB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kontrolować </w:t>
      </w:r>
      <w:r w:rsidRPr="2B8F2204" w:rsidR="00872FC1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przebieg procesu oraz </w:t>
      </w:r>
      <w:r w:rsidRPr="2B8F2204" w:rsidR="5B491473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oceniać </w:t>
      </w:r>
      <w:r w:rsidRPr="2B8F2204" w:rsidR="00872FC1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 xml:space="preserve">osiągnięte wyniki. Uzyskane informacje zostaną wykorzystywane do modyfikacji programu (jeżeli wystąpi taka potrzeba). Na koniec każdego roku szkolnego należy podsumować przeprowadzone działania w sprawozdaniu i opracować wnioski do pracy na następny rok szkolny. </w:t>
      </w:r>
    </w:p>
    <w:p w:rsidRPr="001947B8" w:rsidR="00872FC1" w:rsidP="2B8F2204" w:rsidRDefault="00872FC1" w14:paraId="633E762F" w14:textId="69D0E604">
      <w:pPr>
        <w:spacing w:line="276" w:lineRule="auto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  <w:r w:rsidRPr="2B8F2204" w:rsidR="00872FC1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Możliwe narzędzia ewaluacji:</w:t>
      </w:r>
    </w:p>
    <w:p w:rsidRPr="001947B8" w:rsidR="00872FC1" w:rsidP="2B8F2204" w:rsidRDefault="00872FC1" w14:paraId="6E48C921" w14:textId="77777777">
      <w:pPr>
        <w:numPr>
          <w:ilvl w:val="0"/>
          <w:numId w:val="45"/>
        </w:numPr>
        <w:spacing w:line="276" w:lineRule="auto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  <w:r w:rsidRPr="2B8F2204" w:rsidR="00872FC1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sprawozdania wychowawców z realizacji Programów Wychowawczo - Profilaktycznych w klasach;</w:t>
      </w:r>
    </w:p>
    <w:p w:rsidRPr="001947B8" w:rsidR="00872FC1" w:rsidP="2B8F2204" w:rsidRDefault="00872FC1" w14:paraId="7958F1F1" w14:textId="77777777">
      <w:pPr>
        <w:numPr>
          <w:ilvl w:val="0"/>
          <w:numId w:val="45"/>
        </w:numPr>
        <w:spacing w:line="276" w:lineRule="auto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  <w:r w:rsidRPr="2B8F2204" w:rsidR="00872FC1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ankieta skierowana do wybranych uczniów;</w:t>
      </w:r>
    </w:p>
    <w:p w:rsidRPr="001947B8" w:rsidR="00872FC1" w:rsidP="2B8F2204" w:rsidRDefault="00872FC1" w14:paraId="6446AD99" w14:textId="77777777">
      <w:pPr>
        <w:numPr>
          <w:ilvl w:val="0"/>
          <w:numId w:val="45"/>
        </w:numPr>
        <w:spacing w:line="276" w:lineRule="auto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  <w:r w:rsidRPr="2B8F2204" w:rsidR="00872FC1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ankieta skierowana do rodziców;</w:t>
      </w:r>
    </w:p>
    <w:p w:rsidRPr="001947B8" w:rsidR="00872FC1" w:rsidP="2B8F2204" w:rsidRDefault="00872FC1" w14:paraId="067EBAF3" w14:textId="77777777">
      <w:pPr>
        <w:numPr>
          <w:ilvl w:val="0"/>
          <w:numId w:val="45"/>
        </w:numPr>
        <w:spacing w:line="276" w:lineRule="auto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  <w:r w:rsidRPr="2B8F2204" w:rsidR="00872FC1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ankieta skierowana do nauczycieli i pracowników szkoły;</w:t>
      </w:r>
    </w:p>
    <w:p w:rsidRPr="001947B8" w:rsidR="00872FC1" w:rsidP="2B8F2204" w:rsidRDefault="00872FC1" w14:paraId="46D6B320" w14:textId="77777777">
      <w:pPr>
        <w:numPr>
          <w:ilvl w:val="0"/>
          <w:numId w:val="45"/>
        </w:numPr>
        <w:spacing w:line="276" w:lineRule="auto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  <w:r w:rsidRPr="2B8F2204" w:rsidR="00872FC1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obserwacje;</w:t>
      </w:r>
    </w:p>
    <w:p w:rsidRPr="001947B8" w:rsidR="00872FC1" w:rsidP="2B8F2204" w:rsidRDefault="00872FC1" w14:paraId="35A2AAF7" w14:textId="1C4346FF">
      <w:pPr>
        <w:numPr>
          <w:ilvl w:val="0"/>
          <w:numId w:val="45"/>
        </w:numPr>
        <w:spacing w:line="276" w:lineRule="auto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  <w:r w:rsidRPr="2B8F2204" w:rsidR="00872FC1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rozmowy z uczniami, rodzicami, nauczycielami i pracownikami szkoły.</w:t>
      </w:r>
    </w:p>
    <w:p w:rsidRPr="001947B8" w:rsidR="00872FC1" w:rsidP="2B8F2204" w:rsidRDefault="00872FC1" w14:paraId="5C075C62" w14:textId="216FFAD6">
      <w:pPr>
        <w:spacing w:line="276" w:lineRule="auto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</w:p>
    <w:p w:rsidRPr="001947B8" w:rsidR="00872FC1" w:rsidP="2B8F2204" w:rsidRDefault="00872FC1" w14:paraId="5FF6B869" w14:textId="170D77BA">
      <w:pPr>
        <w:spacing w:line="276" w:lineRule="auto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</w:p>
    <w:p w:rsidRPr="001947B8" w:rsidR="00872FC1" w:rsidP="2B8F2204" w:rsidRDefault="00872FC1" w14:paraId="7AB6DD67" w14:textId="538BCEA5">
      <w:pPr>
        <w:spacing w:line="276" w:lineRule="auto"/>
        <w:jc w:val="right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  <w:r w:rsidRPr="2B8F2204" w:rsidR="00872FC1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Program opracowała</w:t>
      </w:r>
    </w:p>
    <w:p w:rsidRPr="001947B8" w:rsidR="00872FC1" w:rsidP="2B8F2204" w:rsidRDefault="001947B8" w14:paraId="35836D74" w14:textId="6606464C">
      <w:pPr>
        <w:spacing w:line="276" w:lineRule="auto"/>
        <w:jc w:val="right"/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</w:pPr>
      <w:r w:rsidRPr="2B8F2204" w:rsidR="001947B8">
        <w:rPr>
          <w:rFonts w:ascii="Calibri Light" w:hAnsi="Calibri Light" w:cs="Calibri Light" w:asciiTheme="majorAscii" w:hAnsiTheme="majorAscii" w:cstheme="majorAscii"/>
          <w:color w:val="auto"/>
          <w:sz w:val="24"/>
          <w:szCs w:val="24"/>
        </w:rPr>
        <w:t>Anna Mielecka</w:t>
      </w:r>
      <w:bookmarkStart w:name="_GoBack" w:id="0"/>
      <w:bookmarkEnd w:id="0"/>
    </w:p>
    <w:p w:rsidRPr="001947B8" w:rsidR="00872FC1" w:rsidP="2B8F2204" w:rsidRDefault="00872FC1" w14:paraId="4CB75B05" w14:textId="77777777">
      <w:pPr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</w:rPr>
      </w:pPr>
    </w:p>
    <w:sectPr w:rsidRPr="001947B8" w:rsidR="00872FC1" w:rsidSect="00872FC1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D6" w:rsidP="00872FC1" w:rsidRDefault="00F46FD6" w14:paraId="0E6D109C" w14:textId="77777777">
      <w:pPr>
        <w:spacing w:after="0" w:line="240" w:lineRule="auto"/>
      </w:pPr>
      <w:r>
        <w:separator/>
      </w:r>
    </w:p>
  </w:endnote>
  <w:endnote w:type="continuationSeparator" w:id="0">
    <w:p w:rsidR="00F46FD6" w:rsidP="00872FC1" w:rsidRDefault="00F46FD6" w14:paraId="1C6902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968558"/>
      <w:docPartObj>
        <w:docPartGallery w:val="Page Numbers (Bottom of Page)"/>
        <w:docPartUnique/>
      </w:docPartObj>
    </w:sdtPr>
    <w:sdtEndPr/>
    <w:sdtContent>
      <w:p w:rsidR="00872FC1" w:rsidRDefault="00872FC1" w14:paraId="58B00F6B" w14:textId="0E4724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7B8">
          <w:rPr>
            <w:noProof/>
          </w:rPr>
          <w:t>12</w:t>
        </w:r>
        <w:r>
          <w:fldChar w:fldCharType="end"/>
        </w:r>
      </w:p>
    </w:sdtContent>
  </w:sdt>
  <w:p w:rsidR="00872FC1" w:rsidRDefault="00872FC1" w14:paraId="38A6FB82" w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D6" w:rsidP="00872FC1" w:rsidRDefault="00F46FD6" w14:paraId="27FF44EF" w14:textId="77777777">
      <w:pPr>
        <w:spacing w:after="0" w:line="240" w:lineRule="auto"/>
      </w:pPr>
      <w:r>
        <w:separator/>
      </w:r>
    </w:p>
  </w:footnote>
  <w:footnote w:type="continuationSeparator" w:id="0">
    <w:p w:rsidR="00F46FD6" w:rsidP="00872FC1" w:rsidRDefault="00F46FD6" w14:paraId="4ACAD2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C1" w:rsidP="00872FC1" w:rsidRDefault="00872FC1" w14:paraId="239644BF" w14:textId="19706C12">
    <w:pPr>
      <w:pStyle w:val="Nagwek"/>
      <w:jc w:val="center"/>
    </w:pPr>
    <w:r>
      <w:t>PIĘCIOLETNI SZKOLNY PROGRAM WYCHOWAWCZY</w:t>
    </w:r>
  </w:p>
  <w:p w:rsidR="00872FC1" w:rsidP="00872FC1" w:rsidRDefault="00872FC1" w14:paraId="3C3253ED" w14:textId="5DC63F1F">
    <w:pPr>
      <w:pStyle w:val="Nagwek"/>
      <w:jc w:val="center"/>
    </w:pPr>
    <w:r>
      <w:t>SZKOŁY PODSTAWOWEJ NR 177</w:t>
    </w:r>
  </w:p>
  <w:p w:rsidR="00872FC1" w:rsidP="00872FC1" w:rsidRDefault="1076DFD0" w14:paraId="4342C520" w14:textId="7C5A4B9B">
    <w:pPr>
      <w:pStyle w:val="Nagwek"/>
      <w:jc w:val="center"/>
    </w:pPr>
    <w:r>
      <w:t>NA ROK SZKOLNY 2025/2026</w:t>
    </w:r>
  </w:p>
  <w:p w:rsidRPr="00872FC1" w:rsidR="00872FC1" w:rsidP="00872FC1" w:rsidRDefault="00872FC1" w14:paraId="2C908924" w14:textId="77777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9E9"/>
    <w:multiLevelType w:val="multilevel"/>
    <w:tmpl w:val="84D67DE0"/>
    <w:lvl w:ilvl="0">
      <w:start w:val="1"/>
      <w:numFmt w:val="bullet"/>
      <w:lvlText w:val=""/>
      <w:lvlJc w:val="left"/>
      <w:pPr>
        <w:tabs>
          <w:tab w:val="num" w:pos="720"/>
        </w:tabs>
        <w:ind w:left="15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35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5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5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5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5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5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5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5" w:hanging="360"/>
      </w:pPr>
      <w:rPr>
        <w:rFonts w:hint="default" w:ascii="Symbol" w:hAnsi="Symbol"/>
        <w:sz w:val="20"/>
      </w:rPr>
    </w:lvl>
  </w:abstractNum>
  <w:abstractNum w:abstractNumId="1">
    <w:nsid w:val="04C9400F"/>
    <w:multiLevelType w:val="multilevel"/>
    <w:tmpl w:val="E18C6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C0657"/>
    <w:multiLevelType w:val="hybridMultilevel"/>
    <w:tmpl w:val="CFE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384C"/>
    <w:multiLevelType w:val="multilevel"/>
    <w:tmpl w:val="E18C6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3052B"/>
    <w:multiLevelType w:val="multilevel"/>
    <w:tmpl w:val="E18C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A1E10"/>
    <w:multiLevelType w:val="multilevel"/>
    <w:tmpl w:val="E18C6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9DEDB"/>
    <w:multiLevelType w:val="hybridMultilevel"/>
    <w:tmpl w:val="C6508D3E"/>
    <w:lvl w:ilvl="0" w:tplc="05B2C5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12E69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75C83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4EA1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883A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4E74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5E7A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BCC8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90CE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044E4A"/>
    <w:multiLevelType w:val="multilevel"/>
    <w:tmpl w:val="E18C6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B1154D"/>
    <w:multiLevelType w:val="multilevel"/>
    <w:tmpl w:val="E18C6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355BE"/>
    <w:multiLevelType w:val="multilevel"/>
    <w:tmpl w:val="E18C6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A1E40"/>
    <w:multiLevelType w:val="multilevel"/>
    <w:tmpl w:val="E18C6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B2B3F"/>
    <w:multiLevelType w:val="multilevel"/>
    <w:tmpl w:val="938E357A"/>
    <w:lvl w:ilvl="0">
      <w:start w:val="1"/>
      <w:numFmt w:val="bullet"/>
      <w:lvlText w:val=""/>
      <w:lvlJc w:val="left"/>
      <w:pPr>
        <w:tabs>
          <w:tab w:val="num" w:pos="720"/>
        </w:tabs>
        <w:ind w:left="15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35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5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5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5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5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5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5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5" w:hanging="360"/>
      </w:pPr>
      <w:rPr>
        <w:rFonts w:hint="default" w:ascii="Symbol" w:hAnsi="Symbol"/>
        <w:sz w:val="20"/>
      </w:rPr>
    </w:lvl>
  </w:abstractNum>
  <w:abstractNum w:abstractNumId="12">
    <w:nsid w:val="22B22FE8"/>
    <w:multiLevelType w:val="multilevel"/>
    <w:tmpl w:val="E18C6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B24D0"/>
    <w:multiLevelType w:val="hybridMultilevel"/>
    <w:tmpl w:val="027A6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319E6"/>
    <w:multiLevelType w:val="multilevel"/>
    <w:tmpl w:val="E18C6E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772900"/>
    <w:multiLevelType w:val="multilevel"/>
    <w:tmpl w:val="E18C6E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90CA6"/>
    <w:multiLevelType w:val="multilevel"/>
    <w:tmpl w:val="E18C6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D141A"/>
    <w:multiLevelType w:val="multilevel"/>
    <w:tmpl w:val="E18C6E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174C7C"/>
    <w:multiLevelType w:val="multilevel"/>
    <w:tmpl w:val="E18C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8827E0"/>
    <w:multiLevelType w:val="multilevel"/>
    <w:tmpl w:val="E18C6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1463D"/>
    <w:multiLevelType w:val="multilevel"/>
    <w:tmpl w:val="E18C6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FE5A1E"/>
    <w:multiLevelType w:val="hybridMultilevel"/>
    <w:tmpl w:val="D64A6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375F4"/>
    <w:multiLevelType w:val="hybridMultilevel"/>
    <w:tmpl w:val="C994B3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93018F6"/>
    <w:multiLevelType w:val="multilevel"/>
    <w:tmpl w:val="94888B40"/>
    <w:lvl w:ilvl="0">
      <w:start w:val="1"/>
      <w:numFmt w:val="bullet"/>
      <w:lvlText w:val=""/>
      <w:lvlJc w:val="left"/>
      <w:pPr>
        <w:tabs>
          <w:tab w:val="num" w:pos="720"/>
        </w:tabs>
        <w:ind w:left="15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35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5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5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5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5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5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5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5" w:hanging="360"/>
      </w:pPr>
      <w:rPr>
        <w:rFonts w:hint="default" w:ascii="Symbol" w:hAnsi="Symbol"/>
        <w:sz w:val="20"/>
      </w:rPr>
    </w:lvl>
  </w:abstractNum>
  <w:abstractNum w:abstractNumId="24">
    <w:nsid w:val="3E9C162D"/>
    <w:multiLevelType w:val="multilevel"/>
    <w:tmpl w:val="E18C6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044D72"/>
    <w:multiLevelType w:val="multilevel"/>
    <w:tmpl w:val="E18C6E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4728DA"/>
    <w:multiLevelType w:val="multilevel"/>
    <w:tmpl w:val="E18C6E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B46226"/>
    <w:multiLevelType w:val="hybridMultilevel"/>
    <w:tmpl w:val="54386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5303E"/>
    <w:multiLevelType w:val="multilevel"/>
    <w:tmpl w:val="FCD4F7A4"/>
    <w:lvl w:ilvl="0">
      <w:start w:val="1"/>
      <w:numFmt w:val="bullet"/>
      <w:lvlText w:val=""/>
      <w:lvlJc w:val="left"/>
      <w:pPr>
        <w:tabs>
          <w:tab w:val="num" w:pos="720"/>
        </w:tabs>
        <w:ind w:left="15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35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5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5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5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5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5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5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5" w:hanging="360"/>
      </w:pPr>
      <w:rPr>
        <w:rFonts w:hint="default" w:ascii="Symbol" w:hAnsi="Symbol"/>
        <w:sz w:val="20"/>
      </w:rPr>
    </w:lvl>
  </w:abstractNum>
  <w:abstractNum w:abstractNumId="29">
    <w:nsid w:val="469B6B4E"/>
    <w:multiLevelType w:val="multilevel"/>
    <w:tmpl w:val="E18C6E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1662A9"/>
    <w:multiLevelType w:val="hybridMultilevel"/>
    <w:tmpl w:val="85A20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182A4B"/>
    <w:multiLevelType w:val="multilevel"/>
    <w:tmpl w:val="E18C6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F51275"/>
    <w:multiLevelType w:val="multilevel"/>
    <w:tmpl w:val="E18C6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A31D69"/>
    <w:multiLevelType w:val="multilevel"/>
    <w:tmpl w:val="E18C6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A53A8B"/>
    <w:multiLevelType w:val="multilevel"/>
    <w:tmpl w:val="E18C6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743198"/>
    <w:multiLevelType w:val="multilevel"/>
    <w:tmpl w:val="E18C6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563599"/>
    <w:multiLevelType w:val="multilevel"/>
    <w:tmpl w:val="E18C6E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646E8C"/>
    <w:multiLevelType w:val="multilevel"/>
    <w:tmpl w:val="E18C6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381544"/>
    <w:multiLevelType w:val="hybridMultilevel"/>
    <w:tmpl w:val="6542FEFC"/>
    <w:lvl w:ilvl="0" w:tplc="D45414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0643E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76E8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5C2C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C41B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8CF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EC31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E61F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E69B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5CEB7B99"/>
    <w:multiLevelType w:val="hybridMultilevel"/>
    <w:tmpl w:val="DDB060C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5CFF7E92"/>
    <w:multiLevelType w:val="multilevel"/>
    <w:tmpl w:val="E18C6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6D2A01"/>
    <w:multiLevelType w:val="multilevel"/>
    <w:tmpl w:val="E18C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065A36"/>
    <w:multiLevelType w:val="hybridMultilevel"/>
    <w:tmpl w:val="5254BE78"/>
    <w:lvl w:ilvl="0" w:tplc="7F044F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F8CB6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A70B6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E62D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88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0CE0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765D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6EF5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AC62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6A0173EE"/>
    <w:multiLevelType w:val="hybridMultilevel"/>
    <w:tmpl w:val="4776CBDE"/>
    <w:lvl w:ilvl="0" w:tplc="9F88D0F2">
      <w:start w:val="1"/>
      <w:numFmt w:val="decimal"/>
      <w:lvlText w:val="%1."/>
      <w:lvlJc w:val="left"/>
      <w:pPr>
        <w:ind w:left="720" w:hanging="360"/>
      </w:pPr>
    </w:lvl>
    <w:lvl w:ilvl="1" w:tplc="5B100706">
      <w:start w:val="1"/>
      <w:numFmt w:val="lowerLetter"/>
      <w:lvlText w:val="%2."/>
      <w:lvlJc w:val="left"/>
      <w:pPr>
        <w:ind w:left="1440" w:hanging="360"/>
      </w:pPr>
    </w:lvl>
    <w:lvl w:ilvl="2" w:tplc="B5E225B8">
      <w:start w:val="1"/>
      <w:numFmt w:val="lowerRoman"/>
      <w:lvlText w:val="%3."/>
      <w:lvlJc w:val="right"/>
      <w:pPr>
        <w:ind w:left="2160" w:hanging="180"/>
      </w:pPr>
    </w:lvl>
    <w:lvl w:ilvl="3" w:tplc="76A64BD2">
      <w:start w:val="1"/>
      <w:numFmt w:val="decimal"/>
      <w:lvlText w:val="%4."/>
      <w:lvlJc w:val="left"/>
      <w:pPr>
        <w:ind w:left="2880" w:hanging="360"/>
      </w:pPr>
    </w:lvl>
    <w:lvl w:ilvl="4" w:tplc="502E75E8">
      <w:start w:val="1"/>
      <w:numFmt w:val="lowerLetter"/>
      <w:lvlText w:val="%5."/>
      <w:lvlJc w:val="left"/>
      <w:pPr>
        <w:ind w:left="3600" w:hanging="360"/>
      </w:pPr>
    </w:lvl>
    <w:lvl w:ilvl="5" w:tplc="CED41B6E">
      <w:start w:val="1"/>
      <w:numFmt w:val="lowerRoman"/>
      <w:lvlText w:val="%6."/>
      <w:lvlJc w:val="right"/>
      <w:pPr>
        <w:ind w:left="4320" w:hanging="180"/>
      </w:pPr>
    </w:lvl>
    <w:lvl w:ilvl="6" w:tplc="B78AA9A2">
      <w:start w:val="1"/>
      <w:numFmt w:val="decimal"/>
      <w:lvlText w:val="%7."/>
      <w:lvlJc w:val="left"/>
      <w:pPr>
        <w:ind w:left="5040" w:hanging="360"/>
      </w:pPr>
    </w:lvl>
    <w:lvl w:ilvl="7" w:tplc="511AABC4">
      <w:start w:val="1"/>
      <w:numFmt w:val="lowerLetter"/>
      <w:lvlText w:val="%8."/>
      <w:lvlJc w:val="left"/>
      <w:pPr>
        <w:ind w:left="5760" w:hanging="360"/>
      </w:pPr>
    </w:lvl>
    <w:lvl w:ilvl="8" w:tplc="EAC8985A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B5C4C"/>
    <w:multiLevelType w:val="multilevel"/>
    <w:tmpl w:val="E18C6E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F769B"/>
    <w:multiLevelType w:val="hybridMultilevel"/>
    <w:tmpl w:val="564AC274"/>
    <w:lvl w:ilvl="0" w:tplc="560A25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FE03E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D5C90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E66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38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28BC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A064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AE6E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4292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nsid w:val="761A0341"/>
    <w:multiLevelType w:val="multilevel"/>
    <w:tmpl w:val="E18C6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942033"/>
    <w:multiLevelType w:val="multilevel"/>
    <w:tmpl w:val="E18C6E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0606E8"/>
    <w:multiLevelType w:val="multilevel"/>
    <w:tmpl w:val="6502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3328E5"/>
    <w:multiLevelType w:val="multilevel"/>
    <w:tmpl w:val="E18C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6C127C"/>
    <w:multiLevelType w:val="multilevel"/>
    <w:tmpl w:val="844E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>
    <w:nsid w:val="7C7B40BB"/>
    <w:multiLevelType w:val="multilevel"/>
    <w:tmpl w:val="E18C6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BB11F3"/>
    <w:multiLevelType w:val="multilevel"/>
    <w:tmpl w:val="E18C6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FE0010"/>
    <w:multiLevelType w:val="hybridMultilevel"/>
    <w:tmpl w:val="4CB6747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3"/>
  </w:num>
  <w:num w:numId="2">
    <w:abstractNumId w:val="45"/>
  </w:num>
  <w:num w:numId="3">
    <w:abstractNumId w:val="42"/>
  </w:num>
  <w:num w:numId="4">
    <w:abstractNumId w:val="6"/>
  </w:num>
  <w:num w:numId="5">
    <w:abstractNumId w:val="38"/>
  </w:num>
  <w:num w:numId="6">
    <w:abstractNumId w:val="11"/>
  </w:num>
  <w:num w:numId="7">
    <w:abstractNumId w:val="28"/>
  </w:num>
  <w:num w:numId="8">
    <w:abstractNumId w:val="23"/>
  </w:num>
  <w:num w:numId="9">
    <w:abstractNumId w:val="0"/>
  </w:num>
  <w:num w:numId="10">
    <w:abstractNumId w:val="49"/>
  </w:num>
  <w:num w:numId="11">
    <w:abstractNumId w:val="35"/>
  </w:num>
  <w:num w:numId="12">
    <w:abstractNumId w:val="3"/>
  </w:num>
  <w:num w:numId="13">
    <w:abstractNumId w:val="51"/>
  </w:num>
  <w:num w:numId="14">
    <w:abstractNumId w:val="20"/>
  </w:num>
  <w:num w:numId="15">
    <w:abstractNumId w:val="5"/>
  </w:num>
  <w:num w:numId="16">
    <w:abstractNumId w:val="33"/>
  </w:num>
  <w:num w:numId="17">
    <w:abstractNumId w:val="8"/>
  </w:num>
  <w:num w:numId="18">
    <w:abstractNumId w:val="4"/>
  </w:num>
  <w:num w:numId="19">
    <w:abstractNumId w:val="18"/>
  </w:num>
  <w:num w:numId="20">
    <w:abstractNumId w:val="16"/>
  </w:num>
  <w:num w:numId="21">
    <w:abstractNumId w:val="46"/>
  </w:num>
  <w:num w:numId="22">
    <w:abstractNumId w:val="10"/>
  </w:num>
  <w:num w:numId="23">
    <w:abstractNumId w:val="24"/>
  </w:num>
  <w:num w:numId="24">
    <w:abstractNumId w:val="32"/>
  </w:num>
  <w:num w:numId="25">
    <w:abstractNumId w:val="31"/>
  </w:num>
  <w:num w:numId="26">
    <w:abstractNumId w:val="15"/>
  </w:num>
  <w:num w:numId="27">
    <w:abstractNumId w:val="34"/>
  </w:num>
  <w:num w:numId="28">
    <w:abstractNumId w:val="25"/>
  </w:num>
  <w:num w:numId="29">
    <w:abstractNumId w:val="47"/>
  </w:num>
  <w:num w:numId="30">
    <w:abstractNumId w:val="14"/>
  </w:num>
  <w:num w:numId="31">
    <w:abstractNumId w:val="52"/>
  </w:num>
  <w:num w:numId="32">
    <w:abstractNumId w:val="41"/>
  </w:num>
  <w:num w:numId="33">
    <w:abstractNumId w:val="40"/>
  </w:num>
  <w:num w:numId="34">
    <w:abstractNumId w:val="7"/>
  </w:num>
  <w:num w:numId="35">
    <w:abstractNumId w:val="12"/>
  </w:num>
  <w:num w:numId="36">
    <w:abstractNumId w:val="19"/>
  </w:num>
  <w:num w:numId="37">
    <w:abstractNumId w:val="37"/>
  </w:num>
  <w:num w:numId="38">
    <w:abstractNumId w:val="1"/>
  </w:num>
  <w:num w:numId="39">
    <w:abstractNumId w:val="26"/>
  </w:num>
  <w:num w:numId="40">
    <w:abstractNumId w:val="9"/>
  </w:num>
  <w:num w:numId="41">
    <w:abstractNumId w:val="17"/>
  </w:num>
  <w:num w:numId="42">
    <w:abstractNumId w:val="29"/>
  </w:num>
  <w:num w:numId="43">
    <w:abstractNumId w:val="44"/>
  </w:num>
  <w:num w:numId="44">
    <w:abstractNumId w:val="36"/>
  </w:num>
  <w:num w:numId="45">
    <w:abstractNumId w:val="50"/>
  </w:num>
  <w:num w:numId="46">
    <w:abstractNumId w:val="48"/>
  </w:num>
  <w:num w:numId="47">
    <w:abstractNumId w:val="53"/>
  </w:num>
  <w:num w:numId="48">
    <w:abstractNumId w:val="22"/>
  </w:num>
  <w:num w:numId="49">
    <w:abstractNumId w:val="39"/>
  </w:num>
  <w:num w:numId="50">
    <w:abstractNumId w:val="2"/>
  </w:num>
  <w:num w:numId="51">
    <w:abstractNumId w:val="30"/>
  </w:num>
  <w:num w:numId="52">
    <w:abstractNumId w:val="13"/>
  </w:num>
  <w:num w:numId="53">
    <w:abstractNumId w:val="21"/>
  </w:num>
  <w:num w:numId="54">
    <w:abstractNumId w:val="27"/>
  </w:num>
  <w:numIdMacAtCleanup w:val="5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C1"/>
    <w:rsid w:val="001947B8"/>
    <w:rsid w:val="007108F0"/>
    <w:rsid w:val="00872FC1"/>
    <w:rsid w:val="00921616"/>
    <w:rsid w:val="00B1BBC7"/>
    <w:rsid w:val="00F46FD6"/>
    <w:rsid w:val="0574058C"/>
    <w:rsid w:val="0736265E"/>
    <w:rsid w:val="07487518"/>
    <w:rsid w:val="0A4776AF"/>
    <w:rsid w:val="0ABC1350"/>
    <w:rsid w:val="0B1A23BF"/>
    <w:rsid w:val="0C4C1473"/>
    <w:rsid w:val="0D54399E"/>
    <w:rsid w:val="0D826236"/>
    <w:rsid w:val="0E571B79"/>
    <w:rsid w:val="1076DFD0"/>
    <w:rsid w:val="10ED9621"/>
    <w:rsid w:val="11CF808A"/>
    <w:rsid w:val="13EE0D05"/>
    <w:rsid w:val="17432C90"/>
    <w:rsid w:val="1B5235FB"/>
    <w:rsid w:val="1BBA2ACF"/>
    <w:rsid w:val="1BDE3EE9"/>
    <w:rsid w:val="1EF1CB91"/>
    <w:rsid w:val="1F184F9E"/>
    <w:rsid w:val="1F4B4E3E"/>
    <w:rsid w:val="21126A57"/>
    <w:rsid w:val="212DC76D"/>
    <w:rsid w:val="2465682F"/>
    <w:rsid w:val="24E23DD3"/>
    <w:rsid w:val="2B8F2204"/>
    <w:rsid w:val="2C6FD804"/>
    <w:rsid w:val="30AE7FC2"/>
    <w:rsid w:val="37117BC9"/>
    <w:rsid w:val="3722059F"/>
    <w:rsid w:val="380E0B92"/>
    <w:rsid w:val="388DC751"/>
    <w:rsid w:val="388EBDFE"/>
    <w:rsid w:val="3938A89C"/>
    <w:rsid w:val="39498DC5"/>
    <w:rsid w:val="3A4AC1AB"/>
    <w:rsid w:val="3BC56813"/>
    <w:rsid w:val="3CACE65B"/>
    <w:rsid w:val="48DCD739"/>
    <w:rsid w:val="4E61C64D"/>
    <w:rsid w:val="503A2DEA"/>
    <w:rsid w:val="506A38E2"/>
    <w:rsid w:val="5176DDF4"/>
    <w:rsid w:val="56309817"/>
    <w:rsid w:val="5A51ED0A"/>
    <w:rsid w:val="5A906CA0"/>
    <w:rsid w:val="5ACD3BBE"/>
    <w:rsid w:val="5B491473"/>
    <w:rsid w:val="5CCBA82D"/>
    <w:rsid w:val="64B89E18"/>
    <w:rsid w:val="67C4050C"/>
    <w:rsid w:val="684294F3"/>
    <w:rsid w:val="692E29C2"/>
    <w:rsid w:val="69FA2EC3"/>
    <w:rsid w:val="6FFAD814"/>
    <w:rsid w:val="7018A36B"/>
    <w:rsid w:val="73BA23DA"/>
    <w:rsid w:val="74099805"/>
    <w:rsid w:val="7687E4EF"/>
    <w:rsid w:val="7E5BA442"/>
    <w:rsid w:val="7FF3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55D3"/>
  <w15:docId w15:val="{E0A21F96-C25B-4BD4-858F-EAB3082075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872F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872FC1"/>
  </w:style>
  <w:style w:type="character" w:styleId="eop" w:customStyle="1">
    <w:name w:val="eop"/>
    <w:basedOn w:val="Domylnaczcionkaakapitu"/>
    <w:rsid w:val="00872FC1"/>
  </w:style>
  <w:style w:type="character" w:styleId="scxw100716191" w:customStyle="1">
    <w:name w:val="scxw100716191"/>
    <w:basedOn w:val="Domylnaczcionkaakapitu"/>
    <w:rsid w:val="00872FC1"/>
  </w:style>
  <w:style w:type="character" w:styleId="spellingerror" w:customStyle="1">
    <w:name w:val="spellingerror"/>
    <w:basedOn w:val="Domylnaczcionkaakapitu"/>
    <w:rsid w:val="00872FC1"/>
  </w:style>
  <w:style w:type="table" w:styleId="Tabela-Siatka">
    <w:name w:val="Table Grid"/>
    <w:basedOn w:val="Standardowy"/>
    <w:uiPriority w:val="39"/>
    <w:rsid w:val="00872F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872FC1"/>
    <w:pPr>
      <w:tabs>
        <w:tab w:val="center" w:pos="4513"/>
        <w:tab w:val="right" w:pos="9026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72FC1"/>
  </w:style>
  <w:style w:type="paragraph" w:styleId="Stopka">
    <w:name w:val="footer"/>
    <w:basedOn w:val="Normalny"/>
    <w:link w:val="StopkaZnak"/>
    <w:uiPriority w:val="99"/>
    <w:unhideWhenUsed/>
    <w:rsid w:val="00872FC1"/>
    <w:pPr>
      <w:tabs>
        <w:tab w:val="center" w:pos="4513"/>
        <w:tab w:val="right" w:pos="9026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72FC1"/>
  </w:style>
  <w:style w:type="character" w:styleId="Nagwek2Znak" w:customStyle="1">
    <w:name w:val="Nagłówek 2 Znak"/>
    <w:basedOn w:val="Domylnaczcionkaakapitu"/>
    <w:link w:val="Nagwek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947B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7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72FC1"/>
  </w:style>
  <w:style w:type="character" w:customStyle="1" w:styleId="eop">
    <w:name w:val="eop"/>
    <w:basedOn w:val="Domylnaczcionkaakapitu"/>
    <w:rsid w:val="00872FC1"/>
  </w:style>
  <w:style w:type="character" w:customStyle="1" w:styleId="scxw100716191">
    <w:name w:val="scxw100716191"/>
    <w:basedOn w:val="Domylnaczcionkaakapitu"/>
    <w:rsid w:val="00872FC1"/>
  </w:style>
  <w:style w:type="character" w:customStyle="1" w:styleId="spellingerror">
    <w:name w:val="spellingerror"/>
    <w:basedOn w:val="Domylnaczcionkaakapitu"/>
    <w:rsid w:val="00872FC1"/>
  </w:style>
  <w:style w:type="table" w:styleId="Tabela-Siatka">
    <w:name w:val="Table Grid"/>
    <w:basedOn w:val="Standardowy"/>
    <w:uiPriority w:val="39"/>
    <w:rsid w:val="0087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FC1"/>
  </w:style>
  <w:style w:type="paragraph" w:styleId="Stopka">
    <w:name w:val="footer"/>
    <w:basedOn w:val="Normalny"/>
    <w:link w:val="StopkaZnak"/>
    <w:uiPriority w:val="99"/>
    <w:unhideWhenUsed/>
    <w:rsid w:val="0087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FC1"/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947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1AEB"/>
    <w:rsid w:val="001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3cc2b4-8ea7-453c-901b-9d29e8c856b3">
      <UserInfo>
        <DisplayName>Tomasz Kosmalski</DisplayName>
        <AccountId>43</AccountId>
        <AccountType/>
      </UserInfo>
    </SharedWithUsers>
    <TaxCatchAll xmlns="373cc2b4-8ea7-453c-901b-9d29e8c856b3" xsi:nil="true"/>
    <lcf76f155ced4ddcb4097134ff3c332f xmlns="90d5745e-eb1d-416e-ae64-0a6a4adb9b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58176B9DE7B4D96C854CCA8466A2D" ma:contentTypeVersion="18" ma:contentTypeDescription="Utwórz nowy dokument." ma:contentTypeScope="" ma:versionID="35fb067e5730d17496bd775dbe794ce2">
  <xsd:schema xmlns:xsd="http://www.w3.org/2001/XMLSchema" xmlns:xs="http://www.w3.org/2001/XMLSchema" xmlns:p="http://schemas.microsoft.com/office/2006/metadata/properties" xmlns:ns2="90d5745e-eb1d-416e-ae64-0a6a4adb9b73" xmlns:ns3="373cc2b4-8ea7-453c-901b-9d29e8c856b3" targetNamespace="http://schemas.microsoft.com/office/2006/metadata/properties" ma:root="true" ma:fieldsID="d67fcd3431d92b5bb3442266514af037" ns2:_="" ns3:_="">
    <xsd:import namespace="90d5745e-eb1d-416e-ae64-0a6a4adb9b73"/>
    <xsd:import namespace="373cc2b4-8ea7-453c-901b-9d29e8c85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745e-eb1d-416e-ae64-0a6a4adb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c2b4-8ea7-453c-901b-9d29e8c85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b8eca1-7e5b-4ab1-bce1-32f06d0db332}" ma:internalName="TaxCatchAll" ma:showField="CatchAllData" ma:web="373cc2b4-8ea7-453c-901b-9d29e8c85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29B39-9E21-4225-9F69-9C89E209175E}">
  <ds:schemaRefs>
    <ds:schemaRef ds:uri="90d5745e-eb1d-416e-ae64-0a6a4adb9b7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73cc2b4-8ea7-453c-901b-9d29e8c856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05551E-BD5B-44BE-8970-65E227322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9FCC-2F63-4867-9C08-F8B7540D3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5745e-eb1d-416e-ae64-0a6a4adb9b73"/>
    <ds:schemaRef ds:uri="373cc2b4-8ea7-453c-901b-9d29e8c85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Kamilla Zawadzka</dc:creator>
  <lastModifiedBy>Anna Mielecka</lastModifiedBy>
  <revision>3</revision>
  <dcterms:created xsi:type="dcterms:W3CDTF">2025-08-26T10:00:00.0000000Z</dcterms:created>
  <dcterms:modified xsi:type="dcterms:W3CDTF">2025-09-03T08:42:28.3327129Z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0x010100EF158176B9DE7B4D96C854CCA8466A2D</vt:lpwstr>
  </property>
  <property fmtid="{D5CDD505-2E9C-101B-9397-08002B2CF9AE}" pid="3" name="MediaServiceImageTags">
    <vt:lpwstr/>
  </property>
</Properties>
</file>